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Муниципальный этап всероссийской олимпиады школьников</w:t>
      </w: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по физической культуре 20</w:t>
      </w:r>
      <w:r w:rsidR="001D34A2" w:rsidRPr="009418E0">
        <w:rPr>
          <w:rFonts w:ascii="Times New Roman" w:hAnsi="Times New Roman" w:cs="Times New Roman"/>
          <w:b/>
          <w:sz w:val="26"/>
          <w:szCs w:val="26"/>
        </w:rPr>
        <w:t>2</w:t>
      </w:r>
      <w:r w:rsidR="000A2F80">
        <w:rPr>
          <w:rFonts w:ascii="Times New Roman" w:hAnsi="Times New Roman" w:cs="Times New Roman"/>
          <w:b/>
          <w:sz w:val="26"/>
          <w:szCs w:val="26"/>
        </w:rPr>
        <w:t>3</w:t>
      </w:r>
      <w:r w:rsidRPr="009418E0">
        <w:rPr>
          <w:rFonts w:ascii="Times New Roman" w:hAnsi="Times New Roman" w:cs="Times New Roman"/>
          <w:b/>
          <w:sz w:val="26"/>
          <w:szCs w:val="26"/>
        </w:rPr>
        <w:t xml:space="preserve"> - 202</w:t>
      </w:r>
      <w:r w:rsidR="000A2F80">
        <w:rPr>
          <w:rFonts w:ascii="Times New Roman" w:hAnsi="Times New Roman" w:cs="Times New Roman"/>
          <w:b/>
          <w:sz w:val="26"/>
          <w:szCs w:val="26"/>
        </w:rPr>
        <w:t>4</w:t>
      </w:r>
      <w:r w:rsidRPr="009418E0">
        <w:rPr>
          <w:rFonts w:ascii="Times New Roman" w:hAnsi="Times New Roman" w:cs="Times New Roman"/>
          <w:b/>
          <w:sz w:val="26"/>
          <w:szCs w:val="26"/>
        </w:rPr>
        <w:t xml:space="preserve"> учебный год</w:t>
      </w: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Теоретическая часть: 7 – 8 класс</w:t>
      </w: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bCs/>
          <w:i/>
          <w:sz w:val="8"/>
          <w:szCs w:val="8"/>
        </w:rPr>
      </w:pPr>
    </w:p>
    <w:p w:rsidR="00970772" w:rsidRPr="009418E0" w:rsidRDefault="00970772" w:rsidP="00970772">
      <w:pPr>
        <w:spacing w:after="0"/>
        <w:jc w:val="center"/>
        <w:rPr>
          <w:rFonts w:ascii="Times New Roman" w:hAnsi="Times New Roman" w:cs="Times New Roman"/>
          <w:b/>
          <w:bCs/>
          <w:i/>
          <w:sz w:val="26"/>
          <w:szCs w:val="26"/>
        </w:rPr>
      </w:pPr>
      <w:r w:rsidRPr="009418E0">
        <w:rPr>
          <w:rFonts w:ascii="Times New Roman" w:hAnsi="Times New Roman" w:cs="Times New Roman"/>
          <w:b/>
          <w:bCs/>
          <w:i/>
          <w:sz w:val="26"/>
          <w:szCs w:val="26"/>
        </w:rPr>
        <w:t>Инструкция по выполнению заданий</w:t>
      </w:r>
    </w:p>
    <w:p w:rsidR="00970772" w:rsidRPr="009418E0" w:rsidRDefault="00970772" w:rsidP="00970772">
      <w:pPr>
        <w:spacing w:after="0"/>
        <w:jc w:val="both"/>
        <w:rPr>
          <w:rFonts w:ascii="Times New Roman" w:hAnsi="Times New Roman" w:cs="Times New Roman"/>
          <w:b/>
          <w:i/>
          <w:sz w:val="8"/>
          <w:szCs w:val="8"/>
        </w:rPr>
      </w:pPr>
    </w:p>
    <w:p w:rsidR="00970772" w:rsidRPr="009418E0" w:rsidRDefault="00970772" w:rsidP="00E773E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>Вам предлагаются задания, основанные на содержании основной образовательной программы основного общего образования.</w:t>
      </w:r>
    </w:p>
    <w:p w:rsidR="00970772" w:rsidRPr="009418E0" w:rsidRDefault="00970772" w:rsidP="00E773E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 xml:space="preserve">Задания объединены в </w:t>
      </w:r>
      <w:r w:rsidR="009418E0" w:rsidRPr="009418E0">
        <w:rPr>
          <w:rFonts w:ascii="Times New Roman" w:hAnsi="Times New Roman" w:cs="Times New Roman"/>
          <w:i/>
          <w:sz w:val="24"/>
          <w:szCs w:val="24"/>
        </w:rPr>
        <w:t>4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групп</w:t>
      </w:r>
      <w:r w:rsidR="00E773EF" w:rsidRPr="009418E0">
        <w:rPr>
          <w:rFonts w:ascii="Times New Roman" w:hAnsi="Times New Roman" w:cs="Times New Roman"/>
          <w:i/>
          <w:sz w:val="24"/>
          <w:szCs w:val="24"/>
        </w:rPr>
        <w:t>ы</w:t>
      </w:r>
      <w:r w:rsidRPr="009418E0">
        <w:rPr>
          <w:rFonts w:ascii="Times New Roman" w:hAnsi="Times New Roman" w:cs="Times New Roman"/>
          <w:i/>
          <w:sz w:val="24"/>
          <w:szCs w:val="24"/>
        </w:rPr>
        <w:t>:</w:t>
      </w:r>
    </w:p>
    <w:p w:rsidR="00970772" w:rsidRPr="009418E0" w:rsidRDefault="00970772" w:rsidP="00E773EF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 xml:space="preserve">1 группа (1 – </w:t>
      </w:r>
      <w:r w:rsidR="003563E0" w:rsidRPr="009418E0">
        <w:rPr>
          <w:rFonts w:ascii="Times New Roman" w:hAnsi="Times New Roman" w:cs="Times New Roman"/>
          <w:i/>
          <w:sz w:val="24"/>
          <w:szCs w:val="24"/>
          <w:u w:val="single"/>
        </w:rPr>
        <w:t>17</w:t>
      </w: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 xml:space="preserve"> вопросы)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- Задания в закрытой форме, с предложенными вариантами ответов. Задания представлены в форме незавершенных утверждений, которые, при завершении, могут оказаться либо истинными, либо ложными. Правильным является то, которое наиболее полно соответствует смыслу утверждения. При выполнении этих заданий, необходимо выбрать только </w:t>
      </w: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один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правильный ответ! </w:t>
      </w:r>
    </w:p>
    <w:p w:rsidR="003563E0" w:rsidRPr="009418E0" w:rsidRDefault="003563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2 группа (18-20 вопросы)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- Задания в закрытой форме, с несколькими предложенными вариантами ответов. Это условие указано в задании «Отметьте все позиции!». При выполнении этих заданий, необходимо выбрать несколько правильных ответов.</w:t>
      </w:r>
    </w:p>
    <w:p w:rsidR="003563E0" w:rsidRPr="009418E0" w:rsidRDefault="003563E0" w:rsidP="003563E0">
      <w:pPr>
        <w:spacing w:after="0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 xml:space="preserve">Выбранные варианты ответов </w:t>
      </w: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группы 1 и 2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отмечаются зачеркиванием соответствующего квадрата в бланке ответов.</w:t>
      </w:r>
    </w:p>
    <w:p w:rsidR="009418E0" w:rsidRPr="009418E0" w:rsidRDefault="009418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  <w:u w:val="single"/>
        </w:rPr>
      </w:pPr>
    </w:p>
    <w:p w:rsidR="003563E0" w:rsidRPr="009418E0" w:rsidRDefault="003563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>3 группа (21 - 27 вопрос)</w:t>
      </w:r>
      <w:r w:rsidRPr="009418E0">
        <w:rPr>
          <w:rFonts w:ascii="Times New Roman" w:hAnsi="Times New Roman" w:cs="Times New Roman"/>
          <w:i/>
          <w:sz w:val="24"/>
          <w:szCs w:val="24"/>
        </w:rPr>
        <w:t xml:space="preserve"> - Задания в открытой форме, то есть, без предложенных вариантов ответов. При выполнении этого задания, необходимо самостоятельно подобрать вариант ответа, который, завершая высказывание, образует истинное утверждение. Подобранный ответ вписывайте в соответствующую графу бланка ответов. Записи должны быть разборчивыми. Жюри оценивает каждую представленную Вами позицию.</w:t>
      </w:r>
    </w:p>
    <w:p w:rsidR="00E773EF" w:rsidRPr="009418E0" w:rsidRDefault="003563E0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  <w:u w:val="single"/>
        </w:rPr>
        <w:t xml:space="preserve">4 группа (28 </w:t>
      </w:r>
      <w:r w:rsidR="00E773EF" w:rsidRPr="009418E0">
        <w:rPr>
          <w:rFonts w:ascii="Times New Roman" w:hAnsi="Times New Roman" w:cs="Times New Roman"/>
          <w:i/>
          <w:sz w:val="24"/>
          <w:szCs w:val="24"/>
          <w:u w:val="single"/>
        </w:rPr>
        <w:t>вопрос)</w:t>
      </w:r>
      <w:r w:rsidR="00E773EF" w:rsidRPr="009418E0">
        <w:rPr>
          <w:rFonts w:ascii="Times New Roman" w:hAnsi="Times New Roman" w:cs="Times New Roman"/>
          <w:i/>
          <w:sz w:val="24"/>
          <w:szCs w:val="24"/>
        </w:rPr>
        <w:t xml:space="preserve"> - Задание в котором необходимо установить соответствие между </w:t>
      </w:r>
      <w:r w:rsidRPr="009418E0">
        <w:rPr>
          <w:rFonts w:ascii="Times New Roman" w:hAnsi="Times New Roman" w:cs="Times New Roman"/>
          <w:i/>
          <w:sz w:val="24"/>
          <w:szCs w:val="24"/>
        </w:rPr>
        <w:t>предложенными вариантами</w:t>
      </w:r>
      <w:r w:rsidR="00E773EF" w:rsidRPr="009418E0">
        <w:rPr>
          <w:rFonts w:ascii="Times New Roman" w:hAnsi="Times New Roman" w:cs="Times New Roman"/>
          <w:i/>
          <w:sz w:val="24"/>
          <w:szCs w:val="24"/>
        </w:rPr>
        <w:t>.</w:t>
      </w:r>
    </w:p>
    <w:p w:rsidR="00970772" w:rsidRPr="009418E0" w:rsidRDefault="00970772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>Внимательно читайте задания и предлагаемые варианты ответов. Старайтесь не угадывать, а логически обосновывать сделанный Вами выбор. Пропускайте незнакомые задания. Это позволит сэкономить время для выполнения других заданий. Впоследствии, Вы сможете вернуться к пропущенному заданию.</w:t>
      </w:r>
    </w:p>
    <w:p w:rsidR="005B3589" w:rsidRPr="009418E0" w:rsidRDefault="00970772" w:rsidP="003563E0">
      <w:pPr>
        <w:spacing w:after="0" w:line="360" w:lineRule="auto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 w:rsidRPr="009418E0">
        <w:rPr>
          <w:rFonts w:ascii="Times New Roman" w:hAnsi="Times New Roman" w:cs="Times New Roman"/>
          <w:i/>
          <w:sz w:val="24"/>
          <w:szCs w:val="24"/>
        </w:rPr>
        <w:t>Все ответы на предложенные задания вписываются в бланк ответов!</w:t>
      </w:r>
      <w:r w:rsidRPr="009418E0">
        <w:rPr>
          <w:rFonts w:ascii="Times New Roman" w:hAnsi="Times New Roman" w:cs="Times New Roman"/>
          <w:sz w:val="24"/>
          <w:szCs w:val="24"/>
        </w:rPr>
        <w:t xml:space="preserve">  </w:t>
      </w:r>
      <w:r w:rsidRPr="009418E0">
        <w:rPr>
          <w:rFonts w:ascii="Times New Roman" w:hAnsi="Times New Roman" w:cs="Times New Roman"/>
          <w:i/>
          <w:sz w:val="24"/>
          <w:szCs w:val="24"/>
        </w:rPr>
        <w:t>Будьте внимательны, делая записи в бланке ответов. Исправления и подчистки оцениваются как неправильный ответ.</w:t>
      </w:r>
    </w:p>
    <w:p w:rsidR="00970772" w:rsidRPr="009418E0" w:rsidRDefault="00970772" w:rsidP="00E773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i/>
          <w:sz w:val="24"/>
          <w:szCs w:val="24"/>
        </w:rPr>
      </w:pPr>
      <w:r w:rsidRPr="009418E0">
        <w:rPr>
          <w:rFonts w:ascii="Times New Roman" w:hAnsi="Times New Roman" w:cs="Times New Roman"/>
          <w:b/>
          <w:i/>
          <w:sz w:val="24"/>
          <w:szCs w:val="24"/>
        </w:rPr>
        <w:t>Время выполнения заданий – 45 минут!</w:t>
      </w:r>
    </w:p>
    <w:p w:rsidR="005B3589" w:rsidRPr="009418E0" w:rsidRDefault="005B3589" w:rsidP="00E773EF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16"/>
          <w:szCs w:val="16"/>
        </w:rPr>
      </w:pPr>
    </w:p>
    <w:p w:rsidR="00970772" w:rsidRPr="009418E0" w:rsidRDefault="00970772" w:rsidP="003563E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418E0">
        <w:rPr>
          <w:rFonts w:ascii="Times New Roman" w:hAnsi="Times New Roman" w:cs="Times New Roman"/>
          <w:b/>
          <w:bCs/>
          <w:sz w:val="24"/>
          <w:szCs w:val="24"/>
        </w:rPr>
        <w:t>Желаем удачи!</w:t>
      </w:r>
    </w:p>
    <w:p w:rsidR="001D34A2" w:rsidRPr="009418E0" w:rsidRDefault="001D34A2" w:rsidP="001D34A2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1.</w:t>
      </w:r>
      <w:r w:rsidRPr="00941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Pr="009418E0">
        <w:rPr>
          <w:rFonts w:ascii="Times New Roman" w:hAnsi="Times New Roman" w:cs="Times New Roman"/>
          <w:b/>
          <w:sz w:val="26"/>
          <w:szCs w:val="26"/>
        </w:rPr>
        <w:t>Расстояние, пройденное лыжником с момента постановки маховой ноги на снег до начала отталкивания.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"/>
        <w:gridCol w:w="4402"/>
        <w:gridCol w:w="555"/>
        <w:gridCol w:w="4371"/>
      </w:tblGrid>
      <w:tr w:rsidR="001D34A2" w:rsidRPr="009418E0" w:rsidTr="003563E0">
        <w:tc>
          <w:tcPr>
            <w:tcW w:w="534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длина скользящего шага</w:t>
            </w:r>
          </w:p>
        </w:tc>
        <w:tc>
          <w:tcPr>
            <w:tcW w:w="568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амплитуда скользящего шага</w:t>
            </w:r>
          </w:p>
        </w:tc>
      </w:tr>
      <w:tr w:rsidR="001D34A2" w:rsidRPr="009418E0" w:rsidTr="003563E0">
        <w:tc>
          <w:tcPr>
            <w:tcW w:w="534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траектория скользящего шага</w:t>
            </w:r>
          </w:p>
        </w:tc>
        <w:tc>
          <w:tcPr>
            <w:tcW w:w="568" w:type="dxa"/>
          </w:tcPr>
          <w:p w:rsidR="001D34A2" w:rsidRPr="009418E0" w:rsidRDefault="001D34A2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1D34A2" w:rsidRPr="009418E0" w:rsidRDefault="001D34A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проекция скользящего шага</w:t>
            </w:r>
          </w:p>
        </w:tc>
      </w:tr>
    </w:tbl>
    <w:p w:rsidR="006C7DF5" w:rsidRPr="009418E0" w:rsidRDefault="006C7DF5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FD351C" w:rsidRPr="009418E0" w:rsidRDefault="00FD351C" w:rsidP="00FD351C">
      <w:pPr>
        <w:spacing w:after="0" w:line="240" w:lineRule="auto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2. Жёлтая карточка в футболе означает…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4401"/>
        <w:gridCol w:w="478"/>
        <w:gridCol w:w="4448"/>
      </w:tblGrid>
      <w:tr w:rsidR="00A04DCE" w:rsidRPr="009418E0" w:rsidTr="00A04DCE">
        <w:tc>
          <w:tcPr>
            <w:tcW w:w="527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401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замечание</w:t>
            </w:r>
          </w:p>
        </w:tc>
        <w:tc>
          <w:tcPr>
            <w:tcW w:w="478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448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предупреждение</w:t>
            </w:r>
          </w:p>
        </w:tc>
      </w:tr>
      <w:tr w:rsidR="00A04DCE" w:rsidRPr="009418E0" w:rsidTr="00A04DCE">
        <w:tc>
          <w:tcPr>
            <w:tcW w:w="527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401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удаление</w:t>
            </w:r>
          </w:p>
        </w:tc>
        <w:tc>
          <w:tcPr>
            <w:tcW w:w="478" w:type="dxa"/>
          </w:tcPr>
          <w:p w:rsidR="00A04DCE" w:rsidRPr="009418E0" w:rsidRDefault="00A04DCE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448" w:type="dxa"/>
          </w:tcPr>
          <w:p w:rsidR="00A04DCE" w:rsidRPr="009418E0" w:rsidRDefault="00A04DCE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выговор</w:t>
            </w:r>
          </w:p>
        </w:tc>
      </w:tr>
    </w:tbl>
    <w:p w:rsidR="001D34A2" w:rsidRPr="009418E0" w:rsidRDefault="001D34A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E5245" w:rsidRPr="009418E0" w:rsidRDefault="00A04DCE" w:rsidP="00DE5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3. </w:t>
      </w:r>
      <w:r w:rsidR="00DE5245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какой стране проводились I Олимпийские зимние игры?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4496"/>
        <w:gridCol w:w="450"/>
        <w:gridCol w:w="4458"/>
      </w:tblGrid>
      <w:tr w:rsidR="00DE5245" w:rsidRPr="009418E0" w:rsidTr="003563E0"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76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Австрия</w:t>
            </w:r>
          </w:p>
        </w:tc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74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Норвегия</w:t>
            </w:r>
          </w:p>
        </w:tc>
      </w:tr>
      <w:tr w:rsidR="00DE5245" w:rsidRPr="009418E0" w:rsidTr="003563E0"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76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Швейцария</w:t>
            </w:r>
          </w:p>
        </w:tc>
        <w:tc>
          <w:tcPr>
            <w:tcW w:w="452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748" w:type="dxa"/>
          </w:tcPr>
          <w:p w:rsidR="00DE5245" w:rsidRPr="009418E0" w:rsidRDefault="00DE5245" w:rsidP="003563E0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Франция  </w:t>
            </w:r>
          </w:p>
        </w:tc>
      </w:tr>
    </w:tbl>
    <w:p w:rsidR="00DE5245" w:rsidRPr="009418E0" w:rsidRDefault="00DE5245" w:rsidP="00E4770F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E4770F" w:rsidRPr="009418E0" w:rsidRDefault="00DE5245" w:rsidP="00E4770F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4. </w:t>
      </w:r>
      <w:r w:rsidR="00E4770F" w:rsidRPr="009418E0">
        <w:rPr>
          <w:rFonts w:ascii="Times New Roman" w:hAnsi="Times New Roman" w:cs="Times New Roman"/>
          <w:b/>
          <w:sz w:val="26"/>
          <w:szCs w:val="26"/>
        </w:rPr>
        <w:t>Основное правило кулачного боя на Руси в древности…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4"/>
        <w:gridCol w:w="4413"/>
        <w:gridCol w:w="557"/>
        <w:gridCol w:w="4360"/>
      </w:tblGrid>
      <w:tr w:rsidR="00E4770F" w:rsidRPr="009418E0" w:rsidTr="003563E0">
        <w:tc>
          <w:tcPr>
            <w:tcW w:w="533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«лежачего не бьют»</w:t>
            </w:r>
          </w:p>
        </w:tc>
        <w:tc>
          <w:tcPr>
            <w:tcW w:w="568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43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«до первой слезы»</w:t>
            </w:r>
          </w:p>
        </w:tc>
      </w:tr>
      <w:tr w:rsidR="00E4770F" w:rsidRPr="009418E0" w:rsidTr="003563E0">
        <w:tc>
          <w:tcPr>
            <w:tcW w:w="533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«до первой крови»</w:t>
            </w:r>
          </w:p>
        </w:tc>
        <w:tc>
          <w:tcPr>
            <w:tcW w:w="568" w:type="dxa"/>
          </w:tcPr>
          <w:p w:rsidR="00E4770F" w:rsidRPr="009418E0" w:rsidRDefault="00E4770F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43" w:type="dxa"/>
          </w:tcPr>
          <w:p w:rsidR="00E4770F" w:rsidRPr="009418E0" w:rsidRDefault="00E4770F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«не нанеси увечья»</w:t>
            </w:r>
          </w:p>
        </w:tc>
      </w:tr>
    </w:tbl>
    <w:p w:rsidR="001D34A2" w:rsidRPr="009418E0" w:rsidRDefault="001D34A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B7A70" w:rsidRPr="009418E0" w:rsidRDefault="00DE5245" w:rsidP="005B7A70">
      <w:pPr>
        <w:pStyle w:val="a6"/>
        <w:ind w:left="0"/>
        <w:jc w:val="both"/>
        <w:rPr>
          <w:b/>
          <w:iCs/>
          <w:sz w:val="26"/>
          <w:szCs w:val="26"/>
          <w:lang w:val="ru-RU"/>
        </w:rPr>
      </w:pPr>
      <w:r w:rsidRPr="009418E0">
        <w:rPr>
          <w:b/>
          <w:sz w:val="26"/>
          <w:szCs w:val="26"/>
          <w:lang w:val="ru-RU"/>
        </w:rPr>
        <w:t>5</w:t>
      </w:r>
      <w:r w:rsidR="005B7A70" w:rsidRPr="009418E0">
        <w:rPr>
          <w:b/>
          <w:sz w:val="26"/>
          <w:szCs w:val="26"/>
          <w:lang w:val="ru-RU"/>
        </w:rPr>
        <w:t xml:space="preserve">. </w:t>
      </w:r>
      <w:r w:rsidR="005B7A70" w:rsidRPr="009418E0">
        <w:rPr>
          <w:b/>
          <w:iCs/>
          <w:sz w:val="26"/>
          <w:szCs w:val="26"/>
          <w:lang w:val="ru-RU"/>
        </w:rPr>
        <w:t>После обряда жертвоприношения Зевсу, в Олимпии зажигался олимпийский огонь, который…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9327"/>
      </w:tblGrid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горел все дни, пока продолжались </w:t>
            </w:r>
            <w:proofErr w:type="gramStart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состязания</w:t>
            </w:r>
            <w:proofErr w:type="gramEnd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и пять дней после их окончания</w:t>
            </w:r>
          </w:p>
        </w:tc>
      </w:tr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зажигался в день открытия и закрытия Олимпийских игр</w:t>
            </w:r>
          </w:p>
        </w:tc>
      </w:tr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горел все дни, пока продолжались состязания</w:t>
            </w:r>
          </w:p>
        </w:tc>
      </w:tr>
      <w:tr w:rsidR="005B7A70" w:rsidRPr="009418E0" w:rsidTr="005B7A70">
        <w:tc>
          <w:tcPr>
            <w:tcW w:w="534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9887" w:type="dxa"/>
          </w:tcPr>
          <w:p w:rsidR="005B7A70" w:rsidRPr="009418E0" w:rsidRDefault="005B7A70" w:rsidP="005B7A7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горел в день открытия Олимпийских игр</w:t>
            </w:r>
          </w:p>
        </w:tc>
      </w:tr>
    </w:tbl>
    <w:p w:rsidR="005B7A70" w:rsidRPr="009418E0" w:rsidRDefault="005B7A70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D588C" w:rsidRPr="009418E0" w:rsidRDefault="00DE5245" w:rsidP="003D58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6</w:t>
      </w:r>
      <w:r w:rsidR="003D588C" w:rsidRPr="009418E0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3D588C" w:rsidRPr="00941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3D588C" w:rsidRPr="009418E0">
        <w:rPr>
          <w:rFonts w:ascii="Times New Roman" w:eastAsia="Times New Roman" w:hAnsi="Times New Roman" w:cs="Times New Roman"/>
          <w:b/>
          <w:sz w:val="26"/>
          <w:szCs w:val="26"/>
        </w:rPr>
        <w:t>В каком году был разработан проект комплекса ГТО, который после общественного обсуждения был утвержден и стал нормативной основой системы физического воспитания для всей страны?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2"/>
        <w:gridCol w:w="4486"/>
        <w:gridCol w:w="449"/>
        <w:gridCol w:w="4477"/>
      </w:tblGrid>
      <w:tr w:rsidR="003D588C" w:rsidRPr="009418E0" w:rsidTr="003563E0">
        <w:tc>
          <w:tcPr>
            <w:tcW w:w="44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91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1925 году</w:t>
            </w:r>
          </w:p>
        </w:tc>
        <w:tc>
          <w:tcPr>
            <w:tcW w:w="45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90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1931 году</w:t>
            </w:r>
          </w:p>
        </w:tc>
      </w:tr>
      <w:tr w:rsidR="003D588C" w:rsidRPr="009418E0" w:rsidTr="003563E0">
        <w:tc>
          <w:tcPr>
            <w:tcW w:w="44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91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1932 году</w:t>
            </w:r>
          </w:p>
        </w:tc>
        <w:tc>
          <w:tcPr>
            <w:tcW w:w="452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900" w:type="dxa"/>
          </w:tcPr>
          <w:p w:rsidR="003D588C" w:rsidRPr="009418E0" w:rsidRDefault="003D588C" w:rsidP="003D588C">
            <w:pPr>
              <w:jc w:val="both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eastAsia="Times New Roman" w:hAnsi="Times New Roman" w:cs="Times New Roman"/>
                <w:sz w:val="26"/>
                <w:szCs w:val="26"/>
              </w:rPr>
              <w:t>в 1934 году</w:t>
            </w:r>
          </w:p>
        </w:tc>
      </w:tr>
    </w:tbl>
    <w:p w:rsidR="003D588C" w:rsidRPr="009418E0" w:rsidRDefault="003D588C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8A4B55" w:rsidRPr="009418E0" w:rsidRDefault="00DE5245" w:rsidP="008A4B55">
      <w:pPr>
        <w:spacing w:before="100" w:beforeAutospacing="1" w:line="240" w:lineRule="auto"/>
        <w:contextualSpacing/>
        <w:jc w:val="both"/>
        <w:rPr>
          <w:rFonts w:ascii="Times New Roman" w:eastAsia="Calibri" w:hAnsi="Times New Roman" w:cs="Times New Roman"/>
          <w:b/>
          <w:sz w:val="26"/>
          <w:szCs w:val="26"/>
          <w:lang w:eastAsia="en-US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7</w:t>
      </w:r>
      <w:r w:rsidR="008A4B55" w:rsidRPr="009418E0">
        <w:rPr>
          <w:rFonts w:ascii="Times New Roman" w:eastAsia="Times New Roman" w:hAnsi="Times New Roman" w:cs="Times New Roman"/>
          <w:b/>
          <w:sz w:val="26"/>
          <w:szCs w:val="26"/>
        </w:rPr>
        <w:t>.</w:t>
      </w:r>
      <w:r w:rsidR="008A4B55" w:rsidRPr="009418E0">
        <w:rPr>
          <w:rFonts w:ascii="Times New Roman" w:eastAsia="Times New Roman" w:hAnsi="Times New Roman" w:cs="Times New Roman"/>
          <w:sz w:val="26"/>
          <w:szCs w:val="26"/>
        </w:rPr>
        <w:t xml:space="preserve"> </w:t>
      </w:r>
      <w:r w:rsidR="008A4B55" w:rsidRPr="009418E0">
        <w:rPr>
          <w:rFonts w:ascii="Times New Roman" w:eastAsia="Calibri" w:hAnsi="Times New Roman" w:cs="Times New Roman"/>
          <w:b/>
          <w:sz w:val="26"/>
          <w:szCs w:val="26"/>
          <w:lang w:eastAsia="en-US"/>
        </w:rPr>
        <w:t>Физиологический изгиб в грудном и крестцовом отделе...</w:t>
      </w:r>
    </w:p>
    <w:tbl>
      <w:tblPr>
        <w:tblStyle w:val="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394"/>
        <w:gridCol w:w="567"/>
        <w:gridCol w:w="4252"/>
      </w:tblGrid>
      <w:tr w:rsidR="008A4B55" w:rsidRPr="009418E0" w:rsidTr="003563E0">
        <w:tc>
          <w:tcPr>
            <w:tcW w:w="53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39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лордоз</w:t>
            </w:r>
          </w:p>
        </w:tc>
        <w:tc>
          <w:tcPr>
            <w:tcW w:w="567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252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сколиоз</w:t>
            </w:r>
          </w:p>
        </w:tc>
      </w:tr>
      <w:tr w:rsidR="008A4B55" w:rsidRPr="009418E0" w:rsidTr="003563E0">
        <w:tc>
          <w:tcPr>
            <w:tcW w:w="53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394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остеохондроз</w:t>
            </w:r>
          </w:p>
        </w:tc>
        <w:tc>
          <w:tcPr>
            <w:tcW w:w="567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252" w:type="dxa"/>
          </w:tcPr>
          <w:p w:rsidR="008A4B55" w:rsidRPr="009418E0" w:rsidRDefault="008A4B55" w:rsidP="008A4B55">
            <w:pPr>
              <w:spacing w:before="100" w:beforeAutospacing="1"/>
              <w:contextualSpacing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кифоз</w:t>
            </w:r>
          </w:p>
        </w:tc>
      </w:tr>
    </w:tbl>
    <w:p w:rsidR="008A4B55" w:rsidRPr="009418E0" w:rsidRDefault="008A4B55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</w:rPr>
      </w:pPr>
    </w:p>
    <w:p w:rsidR="00DE5245" w:rsidRPr="009418E0" w:rsidRDefault="00DE5245" w:rsidP="00DE5245">
      <w:pPr>
        <w:pStyle w:val="a7"/>
        <w:shd w:val="clear" w:color="auto" w:fill="FFFFFF"/>
        <w:spacing w:after="0"/>
        <w:jc w:val="both"/>
        <w:rPr>
          <w:rFonts w:eastAsia="Times New Roman"/>
          <w:b/>
          <w:color w:val="000000"/>
          <w:sz w:val="26"/>
          <w:szCs w:val="26"/>
        </w:rPr>
      </w:pPr>
      <w:r w:rsidRPr="009418E0">
        <w:rPr>
          <w:rFonts w:eastAsia="Times New Roman"/>
          <w:b/>
          <w:sz w:val="26"/>
          <w:szCs w:val="26"/>
        </w:rPr>
        <w:t>8</w:t>
      </w:r>
      <w:r w:rsidR="00984E52" w:rsidRPr="009418E0">
        <w:rPr>
          <w:rFonts w:eastAsia="Times New Roman"/>
          <w:b/>
          <w:sz w:val="26"/>
          <w:szCs w:val="26"/>
        </w:rPr>
        <w:t xml:space="preserve">. </w:t>
      </w:r>
      <w:r w:rsidRPr="009418E0">
        <w:rPr>
          <w:rFonts w:eastAsia="Times New Roman"/>
          <w:b/>
          <w:color w:val="000000"/>
          <w:sz w:val="26"/>
          <w:szCs w:val="26"/>
        </w:rPr>
        <w:t>Кто был избран на должность председателя Российского олимпийского комитета</w:t>
      </w:r>
      <w:r w:rsidR="003563E0" w:rsidRPr="009418E0">
        <w:rPr>
          <w:rFonts w:eastAsia="Times New Roman"/>
          <w:b/>
          <w:color w:val="000000"/>
          <w:sz w:val="26"/>
          <w:szCs w:val="26"/>
        </w:rPr>
        <w:t xml:space="preserve"> в 1911 году</w:t>
      </w:r>
      <w:r w:rsidRPr="009418E0">
        <w:rPr>
          <w:rFonts w:eastAsia="Times New Roman"/>
          <w:b/>
          <w:color w:val="000000"/>
          <w:sz w:val="26"/>
          <w:szCs w:val="26"/>
        </w:rPr>
        <w:t>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1"/>
        <w:gridCol w:w="4490"/>
        <w:gridCol w:w="450"/>
        <w:gridCol w:w="4473"/>
      </w:tblGrid>
      <w:tr w:rsidR="00DE5245" w:rsidRPr="009418E0" w:rsidTr="003563E0">
        <w:tc>
          <w:tcPr>
            <w:tcW w:w="44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769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В.И. Срезневский</w:t>
            </w:r>
          </w:p>
        </w:tc>
        <w:tc>
          <w:tcPr>
            <w:tcW w:w="45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757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П.Ф. Лесгафт</w:t>
            </w:r>
          </w:p>
        </w:tc>
      </w:tr>
      <w:tr w:rsidR="00DE5245" w:rsidRPr="009418E0" w:rsidTr="003563E0">
        <w:tc>
          <w:tcPr>
            <w:tcW w:w="44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769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А.Д. </w:t>
            </w:r>
            <w:proofErr w:type="spellStart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Бутовский</w:t>
            </w:r>
            <w:proofErr w:type="spellEnd"/>
          </w:p>
        </w:tc>
        <w:tc>
          <w:tcPr>
            <w:tcW w:w="452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757" w:type="dxa"/>
          </w:tcPr>
          <w:p w:rsidR="00DE5245" w:rsidRPr="009418E0" w:rsidRDefault="00DE5245" w:rsidP="00DE5245">
            <w:pPr>
              <w:spacing w:line="276" w:lineRule="auto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А.Ю. </w:t>
            </w:r>
            <w:proofErr w:type="spellStart"/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Антонченко</w:t>
            </w:r>
            <w:proofErr w:type="spellEnd"/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984E52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9. </w:t>
      </w:r>
      <w:r w:rsidR="00984E52" w:rsidRPr="009418E0">
        <w:rPr>
          <w:rFonts w:ascii="Times New Roman" w:eastAsia="Times New Roman" w:hAnsi="Times New Roman" w:cs="Times New Roman"/>
          <w:b/>
          <w:sz w:val="26"/>
          <w:szCs w:val="26"/>
        </w:rPr>
        <w:t>Игра в городки заключается в выбивании фигур, построенных из пяти городков, с ограниченной площадки, называемой…</w:t>
      </w:r>
    </w:p>
    <w:tbl>
      <w:tblPr>
        <w:tblStyle w:val="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4"/>
        <w:gridCol w:w="4251"/>
        <w:gridCol w:w="426"/>
        <w:gridCol w:w="4360"/>
      </w:tblGrid>
      <w:tr w:rsidR="00984E52" w:rsidRPr="009418E0" w:rsidTr="00984E52">
        <w:tc>
          <w:tcPr>
            <w:tcW w:w="534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а)</w:t>
            </w:r>
          </w:p>
        </w:tc>
        <w:tc>
          <w:tcPr>
            <w:tcW w:w="4251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база</w:t>
            </w:r>
          </w:p>
        </w:tc>
        <w:tc>
          <w:tcPr>
            <w:tcW w:w="426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в)</w:t>
            </w:r>
          </w:p>
        </w:tc>
        <w:tc>
          <w:tcPr>
            <w:tcW w:w="4360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пригород</w:t>
            </w:r>
          </w:p>
        </w:tc>
      </w:tr>
      <w:tr w:rsidR="00984E52" w:rsidRPr="009418E0" w:rsidTr="00984E52">
        <w:tc>
          <w:tcPr>
            <w:tcW w:w="534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б)</w:t>
            </w:r>
          </w:p>
        </w:tc>
        <w:tc>
          <w:tcPr>
            <w:tcW w:w="4251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город</w:t>
            </w:r>
          </w:p>
        </w:tc>
        <w:tc>
          <w:tcPr>
            <w:tcW w:w="426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г)</w:t>
            </w:r>
          </w:p>
        </w:tc>
        <w:tc>
          <w:tcPr>
            <w:tcW w:w="4360" w:type="dxa"/>
          </w:tcPr>
          <w:p w:rsidR="00984E52" w:rsidRPr="009418E0" w:rsidRDefault="00984E52" w:rsidP="00984E52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кон</w:t>
            </w:r>
          </w:p>
        </w:tc>
      </w:tr>
    </w:tbl>
    <w:p w:rsidR="00984E52" w:rsidRPr="009418E0" w:rsidRDefault="00984E5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2322BE" w:rsidRPr="009418E0" w:rsidRDefault="00DE5245" w:rsidP="002322BE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10</w:t>
      </w:r>
      <w:r w:rsidR="002322BE"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. </w:t>
      </w:r>
      <w:r w:rsidR="002322BE" w:rsidRPr="009418E0">
        <w:rPr>
          <w:rFonts w:ascii="Times New Roman" w:hAnsi="Times New Roman" w:cs="Times New Roman"/>
          <w:b/>
          <w:sz w:val="26"/>
          <w:szCs w:val="26"/>
        </w:rPr>
        <w:t>Для обозначения координат на шахматной доске используются буквы и цифры. Буквами обозначают…</w:t>
      </w:r>
    </w:p>
    <w:tbl>
      <w:tblPr>
        <w:tblStyle w:val="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9"/>
        <w:gridCol w:w="4403"/>
        <w:gridCol w:w="563"/>
        <w:gridCol w:w="4359"/>
      </w:tblGrid>
      <w:tr w:rsidR="002322BE" w:rsidRPr="009418E0" w:rsidTr="003563E0">
        <w:tc>
          <w:tcPr>
            <w:tcW w:w="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диагонали</w:t>
            </w:r>
          </w:p>
        </w:tc>
        <w:tc>
          <w:tcPr>
            <w:tcW w:w="569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500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первую вертикаль</w:t>
            </w:r>
          </w:p>
        </w:tc>
      </w:tr>
      <w:tr w:rsidR="002322BE" w:rsidRPr="009418E0" w:rsidTr="003563E0">
        <w:tc>
          <w:tcPr>
            <w:tcW w:w="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534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горизонтали</w:t>
            </w:r>
          </w:p>
        </w:tc>
        <w:tc>
          <w:tcPr>
            <w:tcW w:w="569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500" w:type="dxa"/>
          </w:tcPr>
          <w:p w:rsidR="002322BE" w:rsidRPr="009418E0" w:rsidRDefault="002322BE" w:rsidP="002322BE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вертикали</w:t>
            </w:r>
          </w:p>
        </w:tc>
      </w:tr>
    </w:tbl>
    <w:p w:rsidR="00E62813" w:rsidRPr="009418E0" w:rsidRDefault="00506B9D" w:rsidP="00E62813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>11</w:t>
      </w:r>
      <w:r w:rsidR="00E62813" w:rsidRPr="009418E0">
        <w:rPr>
          <w:rFonts w:ascii="Times New Roman" w:eastAsia="Times New Roman" w:hAnsi="Times New Roman" w:cs="Times New Roman"/>
          <w:b/>
          <w:sz w:val="26"/>
          <w:szCs w:val="26"/>
        </w:rPr>
        <w:t>. Кто из отечественных гимнастов занимает второе место в истории Олимпийских игр по количеству завоёванных олимпийских медалей (18) во всех видах спорта, из которых 9 были золотыми?</w:t>
      </w:r>
    </w:p>
    <w:tbl>
      <w:tblPr>
        <w:tblStyle w:val="1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"/>
        <w:gridCol w:w="4491"/>
        <w:gridCol w:w="441"/>
        <w:gridCol w:w="4472"/>
      </w:tblGrid>
      <w:tr w:rsidR="00E62813" w:rsidRPr="009418E0" w:rsidTr="003563E0">
        <w:tc>
          <w:tcPr>
            <w:tcW w:w="45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а)</w:t>
            </w:r>
          </w:p>
        </w:tc>
        <w:tc>
          <w:tcPr>
            <w:tcW w:w="4779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Людмила Турищева</w:t>
            </w:r>
          </w:p>
        </w:tc>
        <w:tc>
          <w:tcPr>
            <w:tcW w:w="44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в)</w:t>
            </w:r>
          </w:p>
        </w:tc>
        <w:tc>
          <w:tcPr>
            <w:tcW w:w="4747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Николай Андрианов</w:t>
            </w:r>
          </w:p>
        </w:tc>
      </w:tr>
      <w:tr w:rsidR="00E62813" w:rsidRPr="009418E0" w:rsidTr="003563E0">
        <w:tc>
          <w:tcPr>
            <w:tcW w:w="45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б)</w:t>
            </w:r>
          </w:p>
        </w:tc>
        <w:tc>
          <w:tcPr>
            <w:tcW w:w="4779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Лариса Латынина</w:t>
            </w:r>
          </w:p>
        </w:tc>
        <w:tc>
          <w:tcPr>
            <w:tcW w:w="442" w:type="dxa"/>
          </w:tcPr>
          <w:p w:rsidR="00E62813" w:rsidRPr="009418E0" w:rsidRDefault="00E62813" w:rsidP="00E62813">
            <w:pPr>
              <w:jc w:val="center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г)</w:t>
            </w:r>
          </w:p>
        </w:tc>
        <w:tc>
          <w:tcPr>
            <w:tcW w:w="4747" w:type="dxa"/>
          </w:tcPr>
          <w:p w:rsidR="00E62813" w:rsidRPr="009418E0" w:rsidRDefault="00E62813" w:rsidP="00E62813">
            <w:pPr>
              <w:jc w:val="both"/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Алексей Немов</w:t>
            </w:r>
          </w:p>
        </w:tc>
      </w:tr>
    </w:tbl>
    <w:p w:rsidR="00984E52" w:rsidRPr="009418E0" w:rsidRDefault="00984E5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DE5245" w:rsidRPr="009418E0" w:rsidRDefault="00506B9D" w:rsidP="00DE5245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12</w:t>
      </w:r>
      <w:r w:rsidR="00DE5245" w:rsidRPr="009418E0">
        <w:rPr>
          <w:rFonts w:ascii="Times New Roman" w:hAnsi="Times New Roman" w:cs="Times New Roman"/>
          <w:b/>
          <w:sz w:val="26"/>
          <w:szCs w:val="26"/>
        </w:rPr>
        <w:t>. Какой национальности был инициатор возрождения Олимпийских игр и олимпийского движения Пьер де Кубертен?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6"/>
        <w:gridCol w:w="4409"/>
        <w:gridCol w:w="557"/>
        <w:gridCol w:w="4362"/>
      </w:tblGrid>
      <w:tr w:rsidR="00DE5245" w:rsidRPr="009418E0" w:rsidTr="003563E0">
        <w:tc>
          <w:tcPr>
            <w:tcW w:w="534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итальянец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француз</w:t>
            </w:r>
          </w:p>
        </w:tc>
      </w:tr>
      <w:tr w:rsidR="00DE5245" w:rsidRPr="009418E0" w:rsidTr="003563E0">
        <w:tc>
          <w:tcPr>
            <w:tcW w:w="534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грек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немец</w:t>
            </w:r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06B9D" w:rsidRPr="009418E0" w:rsidRDefault="00506B9D" w:rsidP="00506B9D">
      <w:pPr>
        <w:spacing w:after="0" w:line="240" w:lineRule="auto"/>
        <w:contextualSpacing/>
        <w:jc w:val="both"/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13. </w:t>
      </w:r>
      <w:r w:rsidRPr="009418E0"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  <w:t xml:space="preserve">Спортсмены с нарушением слуха, зрения и опорно-двигательного аппарата участвуют в международных спортивных </w:t>
      </w:r>
      <w:proofErr w:type="gramStart"/>
      <w:r w:rsidRPr="009418E0"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  <w:t>соревнованиях</w:t>
      </w:r>
      <w:proofErr w:type="gramEnd"/>
      <w:r w:rsidRPr="009418E0">
        <w:rPr>
          <w:rFonts w:ascii="Times New Roman" w:eastAsia="Calibri" w:hAnsi="Times New Roman" w:cs="Times New Roman"/>
          <w:b/>
          <w:iCs/>
          <w:spacing w:val="-4"/>
          <w:sz w:val="26"/>
          <w:szCs w:val="26"/>
          <w:lang w:eastAsia="en-US"/>
        </w:rPr>
        <w:t xml:space="preserve"> которые называются…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398"/>
        <w:gridCol w:w="553"/>
        <w:gridCol w:w="4380"/>
      </w:tblGrid>
      <w:tr w:rsidR="00506B9D" w:rsidRPr="009418E0" w:rsidTr="003563E0">
        <w:tc>
          <w:tcPr>
            <w:tcW w:w="53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Игры Паралимпийцев</w:t>
            </w:r>
          </w:p>
        </w:tc>
        <w:tc>
          <w:tcPr>
            <w:tcW w:w="568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4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Паралимпийские игры</w:t>
            </w:r>
          </w:p>
        </w:tc>
      </w:tr>
      <w:tr w:rsidR="00506B9D" w:rsidRPr="009418E0" w:rsidTr="003563E0">
        <w:tc>
          <w:tcPr>
            <w:tcW w:w="53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Игры Паралимпиады</w:t>
            </w:r>
          </w:p>
        </w:tc>
        <w:tc>
          <w:tcPr>
            <w:tcW w:w="568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43" w:type="dxa"/>
          </w:tcPr>
          <w:p w:rsidR="00506B9D" w:rsidRPr="009418E0" w:rsidRDefault="00506B9D" w:rsidP="00506B9D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Адаптивные игры</w:t>
            </w:r>
          </w:p>
        </w:tc>
      </w:tr>
    </w:tbl>
    <w:p w:rsidR="00506B9D" w:rsidRPr="009418E0" w:rsidRDefault="00506B9D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32"/>
          <w:szCs w:val="32"/>
        </w:rPr>
      </w:pP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14. При передвижении на лыжах по дистанции необходимо строго соблюдать интервалы между </w:t>
      </w:r>
      <w:proofErr w:type="gramStart"/>
      <w:r w:rsidRPr="009418E0">
        <w:rPr>
          <w:rFonts w:ascii="Times New Roman" w:hAnsi="Times New Roman" w:cs="Times New Roman"/>
          <w:b/>
          <w:sz w:val="26"/>
          <w:szCs w:val="26"/>
        </w:rPr>
        <w:t>занимающимися</w:t>
      </w:r>
      <w:proofErr w:type="gramEnd"/>
      <w:r w:rsidRPr="009418E0">
        <w:rPr>
          <w:rFonts w:ascii="Times New Roman" w:hAnsi="Times New Roman" w:cs="Times New Roman"/>
          <w:b/>
          <w:sz w:val="26"/>
          <w:szCs w:val="26"/>
        </w:rPr>
        <w:t>. Они должны составлять…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а) по равнине 1-2 м, при спусках не менее 10 м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б) по равнине 2-3 м, при спусках не менее 20 м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в) по равнине 3-4 м, при спусках не менее 30 м</w:t>
      </w: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г) по равнине 4-5 м, при спусках не менее 40 м</w:t>
      </w:r>
    </w:p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06B9D" w:rsidRPr="009418E0" w:rsidRDefault="00506B9D" w:rsidP="00506B9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15. Сколько точек для вбрасывания шайбы на площадке для игры в хоккей?</w:t>
      </w:r>
    </w:p>
    <w:tbl>
      <w:tblPr>
        <w:tblStyle w:val="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"/>
        <w:gridCol w:w="4393"/>
        <w:gridCol w:w="426"/>
        <w:gridCol w:w="4360"/>
      </w:tblGrid>
      <w:tr w:rsidR="00506B9D" w:rsidRPr="009418E0" w:rsidTr="003563E0">
        <w:tc>
          <w:tcPr>
            <w:tcW w:w="392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а)</w:t>
            </w:r>
          </w:p>
        </w:tc>
        <w:tc>
          <w:tcPr>
            <w:tcW w:w="4393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 xml:space="preserve">4 точки              </w:t>
            </w:r>
          </w:p>
        </w:tc>
        <w:tc>
          <w:tcPr>
            <w:tcW w:w="426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в)</w:t>
            </w:r>
          </w:p>
        </w:tc>
        <w:tc>
          <w:tcPr>
            <w:tcW w:w="4360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 xml:space="preserve">8 точек              </w:t>
            </w:r>
          </w:p>
        </w:tc>
      </w:tr>
      <w:tr w:rsidR="00506B9D" w:rsidRPr="009418E0" w:rsidTr="003563E0">
        <w:tc>
          <w:tcPr>
            <w:tcW w:w="392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б)</w:t>
            </w:r>
          </w:p>
        </w:tc>
        <w:tc>
          <w:tcPr>
            <w:tcW w:w="4393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 xml:space="preserve">5 точек            </w:t>
            </w:r>
          </w:p>
        </w:tc>
        <w:tc>
          <w:tcPr>
            <w:tcW w:w="426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г)</w:t>
            </w:r>
          </w:p>
        </w:tc>
        <w:tc>
          <w:tcPr>
            <w:tcW w:w="4360" w:type="dxa"/>
          </w:tcPr>
          <w:p w:rsidR="00506B9D" w:rsidRPr="009418E0" w:rsidRDefault="00506B9D" w:rsidP="00506B9D">
            <w:pPr>
              <w:rPr>
                <w:sz w:val="26"/>
                <w:szCs w:val="26"/>
              </w:rPr>
            </w:pPr>
            <w:r w:rsidRPr="009418E0">
              <w:rPr>
                <w:sz w:val="26"/>
                <w:szCs w:val="26"/>
              </w:rPr>
              <w:t>9 точек</w:t>
            </w:r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4E2" w:rsidRPr="009418E0" w:rsidRDefault="001B24E2" w:rsidP="001B24E2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  <w:szCs w:val="26"/>
        </w:rPr>
      </w:pPr>
      <w:r w:rsidRPr="009418E0">
        <w:rPr>
          <w:rFonts w:ascii="Times New Roman" w:hAnsi="Times New Roman" w:cs="Times New Roman"/>
          <w:b/>
          <w:bCs/>
          <w:sz w:val="26"/>
          <w:szCs w:val="26"/>
        </w:rPr>
        <w:t xml:space="preserve">16. Продолжительность игры в гандбол составляет …  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7"/>
        <w:gridCol w:w="4388"/>
        <w:gridCol w:w="557"/>
        <w:gridCol w:w="4382"/>
      </w:tblGrid>
      <w:tr w:rsidR="001B24E2" w:rsidRPr="009418E0" w:rsidTr="003563E0">
        <w:tc>
          <w:tcPr>
            <w:tcW w:w="534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1B24E2" w:rsidRPr="009418E0" w:rsidRDefault="00B805CD" w:rsidP="00B805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Два тайма по 30 мин.</w:t>
            </w:r>
            <w:r w:rsidR="001B24E2"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   </w:t>
            </w:r>
          </w:p>
        </w:tc>
        <w:tc>
          <w:tcPr>
            <w:tcW w:w="568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1B24E2" w:rsidRPr="009418E0" w:rsidRDefault="00B805CD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Четыре четверти по 15 мин.                 </w:t>
            </w:r>
          </w:p>
        </w:tc>
      </w:tr>
      <w:tr w:rsidR="001B24E2" w:rsidRPr="009418E0" w:rsidTr="003563E0">
        <w:tc>
          <w:tcPr>
            <w:tcW w:w="534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1B24E2" w:rsidRPr="009418E0" w:rsidRDefault="001B24E2" w:rsidP="00B805CD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Два </w:t>
            </w:r>
            <w:r w:rsidR="00B805CD" w:rsidRPr="009418E0">
              <w:rPr>
                <w:rFonts w:ascii="Times New Roman" w:hAnsi="Times New Roman" w:cs="Times New Roman"/>
                <w:sz w:val="26"/>
                <w:szCs w:val="26"/>
              </w:rPr>
              <w:t>тайма</w:t>
            </w: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по </w:t>
            </w:r>
            <w:r w:rsidR="00B805CD" w:rsidRPr="009418E0">
              <w:rPr>
                <w:rFonts w:ascii="Times New Roman" w:hAnsi="Times New Roman" w:cs="Times New Roman"/>
                <w:sz w:val="26"/>
                <w:szCs w:val="26"/>
              </w:rPr>
              <w:t>45</w:t>
            </w: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 xml:space="preserve"> мин</w:t>
            </w:r>
          </w:p>
        </w:tc>
        <w:tc>
          <w:tcPr>
            <w:tcW w:w="568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1B24E2" w:rsidRPr="009418E0" w:rsidRDefault="001B24E2" w:rsidP="003563E0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Три периода по 20 мин.</w:t>
            </w:r>
          </w:p>
        </w:tc>
      </w:tr>
    </w:tbl>
    <w:p w:rsidR="00DE5245" w:rsidRPr="009418E0" w:rsidRDefault="00DE5245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1B24E2" w:rsidRPr="009418E0" w:rsidRDefault="001B24E2" w:rsidP="001B24E2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17. </w:t>
      </w:r>
      <w:r w:rsidRPr="009418E0">
        <w:rPr>
          <w:rFonts w:ascii="Times New Roman" w:eastAsia="Calibri" w:hAnsi="Times New Roman" w:cs="Times New Roman"/>
          <w:b/>
          <w:bCs/>
          <w:sz w:val="26"/>
          <w:szCs w:val="26"/>
          <w:lang w:eastAsia="en-US"/>
        </w:rPr>
        <w:t>Какие цвета используются в боксе для обозначения углов ринга?</w:t>
      </w:r>
    </w:p>
    <w:tbl>
      <w:tblPr>
        <w:tblStyle w:val="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5"/>
        <w:gridCol w:w="4393"/>
        <w:gridCol w:w="426"/>
        <w:gridCol w:w="4360"/>
      </w:tblGrid>
      <w:tr w:rsidR="001B24E2" w:rsidRPr="009418E0" w:rsidTr="003563E0">
        <w:tc>
          <w:tcPr>
            <w:tcW w:w="392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393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красный, синий</w:t>
            </w:r>
          </w:p>
        </w:tc>
        <w:tc>
          <w:tcPr>
            <w:tcW w:w="426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360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красный, синий, белый</w:t>
            </w:r>
          </w:p>
        </w:tc>
      </w:tr>
      <w:tr w:rsidR="001B24E2" w:rsidRPr="009418E0" w:rsidTr="003563E0">
        <w:tc>
          <w:tcPr>
            <w:tcW w:w="392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393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синий, белый</w:t>
            </w:r>
          </w:p>
        </w:tc>
        <w:tc>
          <w:tcPr>
            <w:tcW w:w="426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360" w:type="dxa"/>
          </w:tcPr>
          <w:p w:rsidR="001B24E2" w:rsidRPr="009418E0" w:rsidRDefault="001B24E2" w:rsidP="001B24E2">
            <w:pPr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синий, зелёный, белый</w:t>
            </w:r>
          </w:p>
        </w:tc>
      </w:tr>
    </w:tbl>
    <w:p w:rsidR="001B24E2" w:rsidRPr="009418E0" w:rsidRDefault="001B24E2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984E52" w:rsidRPr="009418E0" w:rsidRDefault="00DE06BA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18. </w:t>
      </w:r>
      <w:r w:rsidR="00984E52"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Какой вариант перемещения используется для подъёма в гору на лыжах? </w:t>
      </w:r>
    </w:p>
    <w:p w:rsidR="00984E52" w:rsidRPr="009418E0" w:rsidRDefault="00984E52" w:rsidP="00984E52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6"/>
          <w:szCs w:val="26"/>
          <w:u w:val="single"/>
        </w:rPr>
      </w:pPr>
      <w:r w:rsidRPr="009418E0">
        <w:rPr>
          <w:rFonts w:ascii="Times New Roman" w:hAnsi="Times New Roman" w:cs="Times New Roman"/>
          <w:b/>
          <w:i/>
          <w:sz w:val="26"/>
          <w:szCs w:val="26"/>
          <w:u w:val="single"/>
        </w:rPr>
        <w:t>Отметьте все позиции!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9"/>
        <w:gridCol w:w="4501"/>
        <w:gridCol w:w="529"/>
        <w:gridCol w:w="4375"/>
      </w:tblGrid>
      <w:tr w:rsidR="00984E52" w:rsidRPr="009418E0" w:rsidTr="00984E52">
        <w:tc>
          <w:tcPr>
            <w:tcW w:w="450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а)</w:t>
            </w:r>
          </w:p>
        </w:tc>
        <w:tc>
          <w:tcPr>
            <w:tcW w:w="478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«ёлочкой»</w:t>
            </w:r>
          </w:p>
        </w:tc>
        <w:tc>
          <w:tcPr>
            <w:tcW w:w="53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в)</w:t>
            </w:r>
          </w:p>
        </w:tc>
        <w:tc>
          <w:tcPr>
            <w:tcW w:w="4642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«плугом»</w:t>
            </w:r>
          </w:p>
        </w:tc>
      </w:tr>
      <w:tr w:rsidR="00984E52" w:rsidRPr="009418E0" w:rsidTr="00984E52">
        <w:tc>
          <w:tcPr>
            <w:tcW w:w="450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б)</w:t>
            </w:r>
          </w:p>
        </w:tc>
        <w:tc>
          <w:tcPr>
            <w:tcW w:w="478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«упором»</w:t>
            </w:r>
          </w:p>
        </w:tc>
        <w:tc>
          <w:tcPr>
            <w:tcW w:w="539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г)</w:t>
            </w:r>
          </w:p>
        </w:tc>
        <w:tc>
          <w:tcPr>
            <w:tcW w:w="4642" w:type="dxa"/>
          </w:tcPr>
          <w:p w:rsidR="00984E52" w:rsidRPr="009418E0" w:rsidRDefault="00984E52" w:rsidP="00984E52">
            <w:pPr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«лесенкой»</w:t>
            </w:r>
          </w:p>
        </w:tc>
      </w:tr>
    </w:tbl>
    <w:p w:rsidR="00984E52" w:rsidRPr="009418E0" w:rsidRDefault="00984E52" w:rsidP="00984E5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E5245" w:rsidRPr="009418E0" w:rsidRDefault="00DE06BA" w:rsidP="00DE524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19. </w:t>
      </w:r>
      <w:r w:rsidR="00DE5245"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Что из перечисленного относится к слагаемым здорового образа жизни человека?         </w:t>
      </w: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   </w:t>
      </w:r>
      <w:r w:rsidR="00DE5245" w:rsidRPr="009418E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Отметьте все позиции!</w:t>
      </w:r>
    </w:p>
    <w:tbl>
      <w:tblPr>
        <w:tblStyle w:val="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419"/>
        <w:gridCol w:w="554"/>
        <w:gridCol w:w="4358"/>
      </w:tblGrid>
      <w:tr w:rsidR="00DE5245" w:rsidRPr="009418E0" w:rsidTr="003563E0">
        <w:tc>
          <w:tcPr>
            <w:tcW w:w="533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внешняя среда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43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гигиенические факторы</w:t>
            </w:r>
          </w:p>
        </w:tc>
      </w:tr>
      <w:tr w:rsidR="00DE5245" w:rsidRPr="009418E0" w:rsidTr="003563E0">
        <w:tc>
          <w:tcPr>
            <w:tcW w:w="533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режим дня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д)</w:t>
            </w:r>
          </w:p>
        </w:tc>
        <w:tc>
          <w:tcPr>
            <w:tcW w:w="4643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рациональное питание</w:t>
            </w:r>
          </w:p>
        </w:tc>
      </w:tr>
      <w:tr w:rsidR="00DE5245" w:rsidRPr="009418E0" w:rsidTr="003563E0">
        <w:tc>
          <w:tcPr>
            <w:tcW w:w="533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76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прохождение диспанцеризации</w:t>
            </w:r>
          </w:p>
        </w:tc>
        <w:tc>
          <w:tcPr>
            <w:tcW w:w="568" w:type="dxa"/>
          </w:tcPr>
          <w:p w:rsidR="00DE5245" w:rsidRPr="009418E0" w:rsidRDefault="00DE5245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е)</w:t>
            </w:r>
          </w:p>
        </w:tc>
        <w:tc>
          <w:tcPr>
            <w:tcW w:w="4643" w:type="dxa"/>
          </w:tcPr>
          <w:p w:rsidR="00DE5245" w:rsidRPr="009418E0" w:rsidRDefault="00DE5245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отпуск</w:t>
            </w:r>
          </w:p>
        </w:tc>
      </w:tr>
    </w:tbl>
    <w:p w:rsidR="00984E52" w:rsidRPr="009418E0" w:rsidRDefault="00984E52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692309" w:rsidRPr="009418E0" w:rsidRDefault="00DE06BA" w:rsidP="00DE0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20. Лёгкая атлетика представлена большим количеством соревновательных упражнений, которые объединены </w:t>
      </w:r>
      <w:proofErr w:type="gramStart"/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>в</w:t>
      </w:r>
      <w:proofErr w:type="gramEnd"/>
      <w:r w:rsidRPr="009418E0">
        <w:rPr>
          <w:rFonts w:ascii="Times New Roman" w:eastAsia="Times New Roman" w:hAnsi="Times New Roman" w:cs="Times New Roman"/>
          <w:b/>
          <w:sz w:val="26"/>
          <w:szCs w:val="26"/>
        </w:rPr>
        <w:t xml:space="preserve">…      </w:t>
      </w:r>
    </w:p>
    <w:p w:rsidR="00DE06BA" w:rsidRPr="009418E0" w:rsidRDefault="00DE06BA" w:rsidP="00DE06B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i/>
          <w:sz w:val="26"/>
          <w:szCs w:val="26"/>
          <w:u w:val="single"/>
        </w:rPr>
        <w:t>Отметьте все позиции!</w:t>
      </w:r>
    </w:p>
    <w:tbl>
      <w:tblPr>
        <w:tblStyle w:val="32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"/>
        <w:gridCol w:w="4414"/>
        <w:gridCol w:w="560"/>
        <w:gridCol w:w="4357"/>
      </w:tblGrid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а)</w:t>
            </w:r>
          </w:p>
        </w:tc>
        <w:tc>
          <w:tcPr>
            <w:tcW w:w="4676" w:type="dxa"/>
          </w:tcPr>
          <w:p w:rsidR="00DE06BA" w:rsidRPr="009418E0" w:rsidRDefault="00B805CD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мета</w:t>
            </w:r>
            <w:r w:rsidR="00DE06BA" w:rsidRPr="009418E0">
              <w:rPr>
                <w:rFonts w:ascii="Times New Roman" w:hAnsi="Times New Roman"/>
                <w:sz w:val="26"/>
                <w:szCs w:val="26"/>
              </w:rPr>
              <w:t>ния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д)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запрыгивания</w:t>
            </w:r>
          </w:p>
        </w:tc>
      </w:tr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б)</w:t>
            </w:r>
          </w:p>
        </w:tc>
        <w:tc>
          <w:tcPr>
            <w:tcW w:w="4676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перепрыгивания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е)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прыжки</w:t>
            </w:r>
          </w:p>
        </w:tc>
      </w:tr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в)</w:t>
            </w:r>
          </w:p>
        </w:tc>
        <w:tc>
          <w:tcPr>
            <w:tcW w:w="4676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ходьбу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ж)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догонялки</w:t>
            </w:r>
          </w:p>
        </w:tc>
      </w:tr>
      <w:tr w:rsidR="00DE06BA" w:rsidRPr="009418E0" w:rsidTr="003563E0">
        <w:tc>
          <w:tcPr>
            <w:tcW w:w="533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г)</w:t>
            </w:r>
          </w:p>
        </w:tc>
        <w:tc>
          <w:tcPr>
            <w:tcW w:w="4676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многоборья</w:t>
            </w:r>
          </w:p>
        </w:tc>
        <w:tc>
          <w:tcPr>
            <w:tcW w:w="568" w:type="dxa"/>
          </w:tcPr>
          <w:p w:rsidR="00DE06BA" w:rsidRPr="009418E0" w:rsidRDefault="00DE06BA" w:rsidP="003563E0">
            <w:pPr>
              <w:jc w:val="center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з)</w:t>
            </w:r>
          </w:p>
        </w:tc>
        <w:tc>
          <w:tcPr>
            <w:tcW w:w="4643" w:type="dxa"/>
          </w:tcPr>
          <w:p w:rsidR="00DE06BA" w:rsidRPr="009418E0" w:rsidRDefault="00DE06BA" w:rsidP="003563E0">
            <w:pPr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9418E0">
              <w:rPr>
                <w:rFonts w:ascii="Times New Roman" w:hAnsi="Times New Roman"/>
                <w:sz w:val="26"/>
                <w:szCs w:val="26"/>
              </w:rPr>
              <w:t>бег</w:t>
            </w:r>
          </w:p>
        </w:tc>
      </w:tr>
    </w:tbl>
    <w:p w:rsidR="00DE06BA" w:rsidRPr="009418E0" w:rsidRDefault="00DE06BA" w:rsidP="006C7DF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6"/>
          <w:szCs w:val="26"/>
        </w:rPr>
      </w:pPr>
    </w:p>
    <w:p w:rsidR="00E4770F" w:rsidRPr="009418E0" w:rsidRDefault="00692309" w:rsidP="001A53C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21.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Сколько лет отделяет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/>
        </w:rPr>
        <w:t>XXII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Олимпийские </w:t>
      </w:r>
      <w:r w:rsidR="00F8718D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зимние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игры от Игр 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  <w:lang w:val="en-US"/>
        </w:rPr>
        <w:t>XXII</w:t>
      </w:r>
      <w:r w:rsidR="00E4770F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 Олимпиады?</w:t>
      </w:r>
    </w:p>
    <w:p w:rsidR="008A4B55" w:rsidRPr="009418E0" w:rsidRDefault="00692309" w:rsidP="001A53CD">
      <w:pPr>
        <w:spacing w:after="24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</w:pPr>
      <w:r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 xml:space="preserve">22. </w:t>
      </w:r>
      <w:r w:rsidR="008A4B55" w:rsidRPr="009418E0">
        <w:rPr>
          <w:rFonts w:ascii="Times New Roman" w:eastAsia="Times New Roman" w:hAnsi="Times New Roman" w:cs="Times New Roman"/>
          <w:b/>
          <w:color w:val="000000"/>
          <w:sz w:val="26"/>
          <w:szCs w:val="26"/>
        </w:rPr>
        <w:t>В каком году, в России, проводился Чемпионат мира по футболу?</w:t>
      </w:r>
    </w:p>
    <w:p w:rsidR="00692309" w:rsidRPr="009418E0" w:rsidRDefault="00692309" w:rsidP="001A53CD">
      <w:pPr>
        <w:widowControl w:val="0"/>
        <w:autoSpaceDE w:val="0"/>
        <w:autoSpaceDN w:val="0"/>
        <w:adjustRightInd w:val="0"/>
        <w:spacing w:after="240" w:line="240" w:lineRule="auto"/>
        <w:jc w:val="both"/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</w:pPr>
      <w:r w:rsidRPr="009418E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23. </w:t>
      </w:r>
      <w:r w:rsidR="00CF73D2" w:rsidRPr="009418E0">
        <w:rPr>
          <w:rFonts w:ascii="Times New Roman" w:hAnsi="Times New Roman" w:cs="Times New Roman"/>
          <w:b/>
          <w:color w:val="000000"/>
          <w:sz w:val="26"/>
          <w:szCs w:val="26"/>
          <w:shd w:val="clear" w:color="auto" w:fill="FFFFFF"/>
        </w:rPr>
        <w:t xml:space="preserve">На 138-й сессии Международного олимпийского комитета было единогласно принято решение впервые в истории изменить олимпийский девиз. К фразе «Быстрее, выше, сильнее» было добавлено слово «___?___».     </w:t>
      </w:r>
    </w:p>
    <w:p w:rsidR="00692309" w:rsidRPr="009418E0" w:rsidRDefault="00692309" w:rsidP="001A53CD">
      <w:p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24. </w:t>
      </w:r>
      <w:r w:rsidR="008A4B55" w:rsidRPr="009418E0">
        <w:rPr>
          <w:rFonts w:ascii="Times New Roman" w:hAnsi="Times New Roman" w:cs="Times New Roman"/>
          <w:b/>
          <w:sz w:val="26"/>
          <w:szCs w:val="26"/>
        </w:rPr>
        <w:t>Сколько огневых рубежей преодолевает спортсмен во время эстафеты в биатлонной гонке?</w:t>
      </w:r>
      <w:r w:rsidR="008A4B55" w:rsidRPr="009418E0">
        <w:rPr>
          <w:rFonts w:ascii="Times New Roman" w:hAnsi="Times New Roman" w:cs="Times New Roman"/>
          <w:sz w:val="26"/>
          <w:szCs w:val="26"/>
        </w:rPr>
        <w:t xml:space="preserve">  </w:t>
      </w:r>
    </w:p>
    <w:p w:rsidR="00F8718D" w:rsidRPr="009418E0" w:rsidRDefault="00692309" w:rsidP="001A53CD">
      <w:pPr>
        <w:spacing w:after="24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25. </w:t>
      </w:r>
      <w:r w:rsidR="00F8718D" w:rsidRPr="009418E0">
        <w:rPr>
          <w:rFonts w:ascii="Times New Roman" w:hAnsi="Times New Roman" w:cs="Times New Roman"/>
          <w:b/>
          <w:sz w:val="26"/>
          <w:szCs w:val="26"/>
        </w:rPr>
        <w:t xml:space="preserve">Один временной отрезок игры в футболе, равный 45 минутам, называется…   </w:t>
      </w:r>
    </w:p>
    <w:p w:rsidR="00692309" w:rsidRPr="009418E0" w:rsidRDefault="00692309" w:rsidP="001A53CD">
      <w:pPr>
        <w:spacing w:after="24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26.  Вставьте пропущенные слова в Государственный гимн России.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Широкий простор для мечты и для ___</w:t>
      </w:r>
      <w:r w:rsidR="00100844">
        <w:rPr>
          <w:rFonts w:ascii="Times New Roman" w:hAnsi="Times New Roman" w:cs="Times New Roman"/>
          <w:sz w:val="26"/>
          <w:szCs w:val="26"/>
        </w:rPr>
        <w:t>1</w:t>
      </w:r>
      <w:r w:rsidRPr="009418E0">
        <w:rPr>
          <w:rFonts w:ascii="Times New Roman" w:hAnsi="Times New Roman" w:cs="Times New Roman"/>
          <w:sz w:val="26"/>
          <w:szCs w:val="26"/>
        </w:rPr>
        <w:t>___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Грядущие нам ___</w:t>
      </w:r>
      <w:r w:rsidR="00100844">
        <w:rPr>
          <w:rFonts w:ascii="Times New Roman" w:hAnsi="Times New Roman" w:cs="Times New Roman"/>
          <w:sz w:val="26"/>
          <w:szCs w:val="26"/>
        </w:rPr>
        <w:t>2</w:t>
      </w:r>
      <w:r w:rsidRPr="009418E0">
        <w:rPr>
          <w:rFonts w:ascii="Times New Roman" w:hAnsi="Times New Roman" w:cs="Times New Roman"/>
          <w:sz w:val="26"/>
          <w:szCs w:val="26"/>
        </w:rPr>
        <w:t>___ года.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Нам ___</w:t>
      </w:r>
      <w:r w:rsidR="00100844">
        <w:rPr>
          <w:rFonts w:ascii="Times New Roman" w:hAnsi="Times New Roman" w:cs="Times New Roman"/>
          <w:sz w:val="26"/>
          <w:szCs w:val="26"/>
        </w:rPr>
        <w:t>3</w:t>
      </w:r>
      <w:r w:rsidRPr="009418E0">
        <w:rPr>
          <w:rFonts w:ascii="Times New Roman" w:hAnsi="Times New Roman" w:cs="Times New Roman"/>
          <w:sz w:val="26"/>
          <w:szCs w:val="26"/>
        </w:rPr>
        <w:t>___  дает ___</w:t>
      </w:r>
      <w:r w:rsidR="00100844">
        <w:rPr>
          <w:rFonts w:ascii="Times New Roman" w:hAnsi="Times New Roman" w:cs="Times New Roman"/>
          <w:sz w:val="26"/>
          <w:szCs w:val="26"/>
        </w:rPr>
        <w:t>4</w:t>
      </w:r>
      <w:r w:rsidRPr="009418E0">
        <w:rPr>
          <w:rFonts w:ascii="Times New Roman" w:hAnsi="Times New Roman" w:cs="Times New Roman"/>
          <w:sz w:val="26"/>
          <w:szCs w:val="26"/>
        </w:rPr>
        <w:t>___ верность Отчизне.</w:t>
      </w:r>
    </w:p>
    <w:p w:rsidR="00692309" w:rsidRPr="009418E0" w:rsidRDefault="00692309" w:rsidP="00692309">
      <w:pPr>
        <w:spacing w:after="0"/>
        <w:jc w:val="both"/>
        <w:rPr>
          <w:rFonts w:ascii="Times New Roman" w:hAnsi="Times New Roman" w:cs="Times New Roman"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t>Так ___</w:t>
      </w:r>
      <w:r w:rsidR="00100844">
        <w:rPr>
          <w:rFonts w:ascii="Times New Roman" w:hAnsi="Times New Roman" w:cs="Times New Roman"/>
          <w:sz w:val="26"/>
          <w:szCs w:val="26"/>
        </w:rPr>
        <w:t>5</w:t>
      </w:r>
      <w:r w:rsidRPr="009418E0">
        <w:rPr>
          <w:rFonts w:ascii="Times New Roman" w:hAnsi="Times New Roman" w:cs="Times New Roman"/>
          <w:sz w:val="26"/>
          <w:szCs w:val="26"/>
        </w:rPr>
        <w:t>___, так ___</w:t>
      </w:r>
      <w:r w:rsidR="00100844">
        <w:rPr>
          <w:rFonts w:ascii="Times New Roman" w:hAnsi="Times New Roman" w:cs="Times New Roman"/>
          <w:sz w:val="26"/>
          <w:szCs w:val="26"/>
        </w:rPr>
        <w:t>6</w:t>
      </w:r>
      <w:r w:rsidRPr="009418E0">
        <w:rPr>
          <w:rFonts w:ascii="Times New Roman" w:hAnsi="Times New Roman" w:cs="Times New Roman"/>
          <w:sz w:val="26"/>
          <w:szCs w:val="26"/>
        </w:rPr>
        <w:t>___ и так будет всегда!</w:t>
      </w:r>
    </w:p>
    <w:p w:rsidR="00692309" w:rsidRPr="009418E0" w:rsidRDefault="00692309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B7D9A" w:rsidRPr="009418E0" w:rsidRDefault="001A53CD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 xml:space="preserve">27. </w:t>
      </w:r>
      <w:r w:rsidR="005B7D9A" w:rsidRPr="009418E0">
        <w:rPr>
          <w:rFonts w:ascii="Times New Roman" w:hAnsi="Times New Roman" w:cs="Times New Roman"/>
          <w:b/>
          <w:sz w:val="26"/>
          <w:szCs w:val="26"/>
        </w:rPr>
        <w:t>Определите вид спорта по представленным картинкам.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419"/>
        <w:gridCol w:w="2427"/>
        <w:gridCol w:w="2422"/>
        <w:gridCol w:w="2586"/>
      </w:tblGrid>
      <w:tr w:rsidR="005B7D9A" w:rsidRPr="009418E0" w:rsidTr="005B7D9A">
        <w:tc>
          <w:tcPr>
            <w:tcW w:w="2463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2463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2464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2464" w:type="dxa"/>
          </w:tcPr>
          <w:p w:rsidR="005B7D9A" w:rsidRPr="009418E0" w:rsidRDefault="003563E0" w:rsidP="003563E0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</w:tr>
      <w:tr w:rsidR="005B7D9A" w:rsidRPr="009418E0" w:rsidTr="00B805CD">
        <w:tc>
          <w:tcPr>
            <w:tcW w:w="2463" w:type="dxa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26B5FDED" wp14:editId="2EDB21DA">
                  <wp:extent cx="1057275" cy="1057275"/>
                  <wp:effectExtent l="0" t="0" r="0" b="0"/>
                  <wp:docPr id="1" name="Рисунок 1" descr="D:\10.08.22\Олимпиада по ФК\Подготовка к олимпиаде\Теория по блокам\ФОТО И КАРТИНКИ К ТЕСТАМ\КАРТИНКИ ДЛЯ ТЕСТОВ\спортивный инвентарь\big_15b3b86ffbc742068e2debd8060a774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D:\10.08.22\Олимпиада по ФК\Подготовка к олимпиаде\Теория по блокам\ФОТО И КАРТИНКИ К ТЕСТАМ\КАРТИНКИ ДЛЯ ТЕСТОВ\спортивный инвентарь\big_15b3b86ffbc742068e2debd8060a774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57275" cy="10572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3" w:type="dxa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27AE6261" wp14:editId="6800EB94">
                  <wp:extent cx="1126671" cy="857250"/>
                  <wp:effectExtent l="0" t="0" r="0" b="0"/>
                  <wp:docPr id="4" name="Рисунок 4" descr="D:\10.08.22\Олимпиада по ФК\Подготовка к олимпиаде\Теория по блокам\ФОТО И КАРТИНКИ К ТЕСТАМ\КАРТИНКИ ДЛЯ ТЕСТОВ\спортивный инвентарь\526626-737_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D:\10.08.22\Олимпиада по ФК\Подготовка к олимпиаде\Теория по блокам\ФОТО И КАРТИНКИ К ТЕСТАМ\КАРТИНКИ ДЛЯ ТЕСТОВ\спортивный инвентарь\526626-737_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26671" cy="8572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065A8824" wp14:editId="5A257025">
                  <wp:extent cx="1076325" cy="1076325"/>
                  <wp:effectExtent l="0" t="0" r="0" b="0"/>
                  <wp:docPr id="2" name="Рисунок 2" descr="D:\10.08.22\Олимпиада по ФК\Подготовка к олимпиаде\Теория по блокам\ФОТО И КАРТИНКИ К ТЕСТАМ\КАРТИНКИ ДЛЯ ТЕСТОВ\спортивный инвентарь\dp7006567b.jpe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D:\10.08.22\Олимпиада по ФК\Подготовка к олимпиаде\Теория по блокам\ФОТО И КАРТИНКИ К ТЕСТАМ\КАРТИНКИ ДЛЯ ТЕСТОВ\спортивный инвентарь\dp7006567b.jpe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6325" cy="10763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464" w:type="dxa"/>
            <w:vAlign w:val="center"/>
          </w:tcPr>
          <w:p w:rsidR="005B7D9A" w:rsidRPr="009418E0" w:rsidRDefault="005B7D9A" w:rsidP="005B7D9A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noProof/>
                <w:sz w:val="26"/>
                <w:szCs w:val="26"/>
              </w:rPr>
              <w:drawing>
                <wp:inline distT="0" distB="0" distL="0" distR="0" wp14:anchorId="694C1594" wp14:editId="26E4BC50">
                  <wp:extent cx="1505130" cy="638175"/>
                  <wp:effectExtent l="0" t="0" r="0" b="0"/>
                  <wp:docPr id="5" name="Рисунок 5" descr="D:\10.08.22\Олимпиада по ФК\Подготовка к олимпиаде\Теория по блокам\ФОТО И КАРТИНКИ К ТЕСТАМ\КАРТИНКИ ДЛЯ ТЕСТОВ\спортивный инвентарь\9419b2c12cb138e30e9a67d814db5301_1000_100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D:\10.08.22\Олимпиада по ФК\Подготовка к олимпиаде\Теория по блокам\ФОТО И КАРТИНКИ К ТЕСТАМ\КАРТИНКИ ДЛЯ ТЕСТОВ\спортивный инвентарь\9419b2c12cb138e30e9a67d814db5301_1000_100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05130" cy="6381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5B7D9A" w:rsidRPr="009418E0" w:rsidRDefault="005B7D9A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F8718D" w:rsidRPr="009418E0" w:rsidRDefault="001A53CD" w:rsidP="00692309">
      <w:pPr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b/>
          <w:sz w:val="26"/>
          <w:szCs w:val="26"/>
        </w:rPr>
        <w:t>28</w:t>
      </w:r>
      <w:r w:rsidR="00692309" w:rsidRPr="009418E0">
        <w:rPr>
          <w:rFonts w:ascii="Times New Roman" w:hAnsi="Times New Roman" w:cs="Times New Roman"/>
          <w:b/>
          <w:sz w:val="26"/>
          <w:szCs w:val="26"/>
        </w:rPr>
        <w:t xml:space="preserve">. </w:t>
      </w:r>
      <w:r w:rsidR="00F8718D" w:rsidRPr="009418E0">
        <w:rPr>
          <w:rFonts w:ascii="Times New Roman" w:hAnsi="Times New Roman" w:cs="Times New Roman"/>
          <w:b/>
          <w:sz w:val="26"/>
          <w:szCs w:val="26"/>
        </w:rPr>
        <w:t>Установите соответствие между прославенными спортсменами Челябинской области и видом спорта, в котором они выступали.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675"/>
        <w:gridCol w:w="4251"/>
        <w:gridCol w:w="569"/>
        <w:gridCol w:w="4359"/>
      </w:tblGrid>
      <w:tr w:rsidR="00F8718D" w:rsidRPr="009418E0" w:rsidTr="00692309">
        <w:trPr>
          <w:trHeight w:val="529"/>
        </w:trPr>
        <w:tc>
          <w:tcPr>
            <w:tcW w:w="4926" w:type="dxa"/>
            <w:gridSpan w:val="2"/>
            <w:vAlign w:val="center"/>
          </w:tcPr>
          <w:p w:rsidR="00F8718D" w:rsidRPr="009418E0" w:rsidRDefault="00F8718D" w:rsidP="00E773EF">
            <w:pPr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Спортсмен</w:t>
            </w:r>
          </w:p>
        </w:tc>
        <w:tc>
          <w:tcPr>
            <w:tcW w:w="4928" w:type="dxa"/>
            <w:gridSpan w:val="2"/>
            <w:vAlign w:val="center"/>
          </w:tcPr>
          <w:p w:rsidR="00F8718D" w:rsidRPr="009418E0" w:rsidRDefault="00F8718D" w:rsidP="00F8718D">
            <w:pPr>
              <w:tabs>
                <w:tab w:val="left" w:pos="1185"/>
              </w:tabs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ab/>
              <w:t>Вид спорта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Шумаков Алексей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1</w:t>
            </w:r>
          </w:p>
        </w:tc>
        <w:tc>
          <w:tcPr>
            <w:tcW w:w="4359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Скелетон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Медведцева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Ольга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2</w:t>
            </w:r>
          </w:p>
        </w:tc>
        <w:tc>
          <w:tcPr>
            <w:tcW w:w="4359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Лыжные гонки</w:t>
            </w:r>
            <w:bookmarkStart w:id="0" w:name="_GoBack"/>
            <w:bookmarkEnd w:id="0"/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014B7F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Сидько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Алена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3</w:t>
            </w:r>
          </w:p>
        </w:tc>
        <w:tc>
          <w:tcPr>
            <w:tcW w:w="4359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Греко-римская борьба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Третьяков Александр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4</w:t>
            </w:r>
          </w:p>
        </w:tc>
        <w:tc>
          <w:tcPr>
            <w:tcW w:w="4359" w:type="dxa"/>
            <w:vAlign w:val="center"/>
          </w:tcPr>
          <w:p w:rsidR="00F8718D" w:rsidRPr="009418E0" w:rsidRDefault="00F8718D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Лёгкая атлетика</w:t>
            </w:r>
          </w:p>
        </w:tc>
      </w:tr>
      <w:tr w:rsidR="00F8718D" w:rsidRPr="009418E0" w:rsidTr="00692309">
        <w:tc>
          <w:tcPr>
            <w:tcW w:w="675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251" w:type="dxa"/>
            <w:vAlign w:val="center"/>
          </w:tcPr>
          <w:p w:rsidR="00F8718D" w:rsidRPr="009418E0" w:rsidRDefault="00014B7F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proofErr w:type="spellStart"/>
            <w:r>
              <w:rPr>
                <w:rFonts w:ascii="Times New Roman" w:hAnsi="Times New Roman" w:cs="Times New Roman"/>
                <w:sz w:val="26"/>
                <w:szCs w:val="26"/>
              </w:rPr>
              <w:t>Мастеркова</w:t>
            </w:r>
            <w:proofErr w:type="spellEnd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Светлана</w:t>
            </w:r>
          </w:p>
        </w:tc>
        <w:tc>
          <w:tcPr>
            <w:tcW w:w="569" w:type="dxa"/>
            <w:vAlign w:val="center"/>
          </w:tcPr>
          <w:p w:rsidR="00F8718D" w:rsidRPr="009418E0" w:rsidRDefault="00F8718D" w:rsidP="00692309">
            <w:pPr>
              <w:spacing w:line="360" w:lineRule="auto"/>
              <w:jc w:val="center"/>
              <w:rPr>
                <w:rFonts w:ascii="Times New Roman" w:hAnsi="Times New Roman" w:cs="Times New Roman"/>
                <w:b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b/>
                <w:sz w:val="26"/>
                <w:szCs w:val="26"/>
              </w:rPr>
              <w:t>5</w:t>
            </w:r>
          </w:p>
        </w:tc>
        <w:tc>
          <w:tcPr>
            <w:tcW w:w="4359" w:type="dxa"/>
            <w:vAlign w:val="center"/>
          </w:tcPr>
          <w:p w:rsidR="00F8718D" w:rsidRPr="009418E0" w:rsidRDefault="00F8718D" w:rsidP="00692309">
            <w:pPr>
              <w:spacing w:line="360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9418E0">
              <w:rPr>
                <w:rFonts w:ascii="Times New Roman" w:hAnsi="Times New Roman" w:cs="Times New Roman"/>
                <w:sz w:val="26"/>
                <w:szCs w:val="26"/>
              </w:rPr>
              <w:t>Биатлон</w:t>
            </w:r>
          </w:p>
        </w:tc>
      </w:tr>
    </w:tbl>
    <w:p w:rsidR="00100844" w:rsidRDefault="005B3589" w:rsidP="00E911D4">
      <w:pPr>
        <w:spacing w:after="0" w:line="240" w:lineRule="auto"/>
        <w:rPr>
          <w:rFonts w:ascii="Times New Roman" w:eastAsia="Times New Roman" w:hAnsi="Times New Roman" w:cs="Times New Roman"/>
          <w:b/>
          <w:sz w:val="26"/>
          <w:szCs w:val="26"/>
        </w:rPr>
      </w:pPr>
      <w:r w:rsidRPr="009418E0">
        <w:rPr>
          <w:rFonts w:ascii="Times New Roman" w:hAnsi="Times New Roman" w:cs="Times New Roman"/>
          <w:sz w:val="26"/>
          <w:szCs w:val="26"/>
        </w:rPr>
        <w:br w:type="page"/>
      </w:r>
      <w:r w:rsidR="00E911D4">
        <w:rPr>
          <w:rFonts w:ascii="Times New Roman" w:eastAsia="Times New Roman" w:hAnsi="Times New Roman" w:cs="Times New Roman"/>
          <w:b/>
          <w:sz w:val="26"/>
          <w:szCs w:val="26"/>
        </w:rPr>
        <w:lastRenderedPageBreak/>
        <w:t xml:space="preserve"> </w:t>
      </w:r>
    </w:p>
    <w:sectPr w:rsidR="00100844" w:rsidSect="00F06798">
      <w:headerReference w:type="default" r:id="rId13"/>
      <w:footerReference w:type="default" r:id="rId14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C2670" w:rsidRDefault="001C2670" w:rsidP="00A04DCE">
      <w:pPr>
        <w:spacing w:after="0" w:line="240" w:lineRule="auto"/>
      </w:pPr>
      <w:r>
        <w:separator/>
      </w:r>
    </w:p>
  </w:endnote>
  <w:endnote w:type="continuationSeparator" w:id="0">
    <w:p w:rsidR="001C2670" w:rsidRDefault="001C2670" w:rsidP="00A04D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3E0" w:rsidRDefault="003563E0" w:rsidP="001A53CD">
    <w:pPr>
      <w:pStyle w:val="ac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C2670" w:rsidRDefault="001C2670" w:rsidP="00A04DCE">
      <w:pPr>
        <w:spacing w:after="0" w:line="240" w:lineRule="auto"/>
      </w:pPr>
      <w:r>
        <w:separator/>
      </w:r>
    </w:p>
  </w:footnote>
  <w:footnote w:type="continuationSeparator" w:id="0">
    <w:p w:rsidR="001C2670" w:rsidRDefault="001C2670" w:rsidP="00A04DC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63E0" w:rsidRPr="00A04DCE" w:rsidRDefault="003563E0" w:rsidP="00A04DCE">
    <w:pPr>
      <w:pStyle w:val="aa"/>
      <w:jc w:val="center"/>
      <w:rPr>
        <w:rFonts w:ascii="Times New Roman" w:hAnsi="Times New Roman" w:cs="Times New Roman"/>
        <w:b/>
        <w:color w:val="FF0000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257569"/>
    <w:multiLevelType w:val="hybridMultilevel"/>
    <w:tmpl w:val="219CC544"/>
    <w:lvl w:ilvl="0" w:tplc="74823EFC">
      <w:start w:val="1"/>
      <w:numFmt w:val="upperRoman"/>
      <w:lvlText w:val="%1."/>
      <w:lvlJc w:val="left"/>
      <w:pPr>
        <w:ind w:left="498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1" w:tplc="94A63C94">
      <w:start w:val="1"/>
      <w:numFmt w:val="decimal"/>
      <w:lvlText w:val="%2."/>
      <w:lvlJc w:val="left"/>
      <w:pPr>
        <w:ind w:left="285" w:hanging="285"/>
      </w:pPr>
      <w:rPr>
        <w:rFonts w:ascii="Times New Roman" w:eastAsia="Times New Roman" w:hAnsi="Times New Roman" w:cs="Times New Roman" w:hint="default"/>
        <w:b/>
        <w:bCs/>
        <w:w w:val="99"/>
        <w:sz w:val="28"/>
        <w:szCs w:val="28"/>
      </w:rPr>
    </w:lvl>
    <w:lvl w:ilvl="2" w:tplc="80B8A3FE">
      <w:numFmt w:val="bullet"/>
      <w:lvlText w:val="•"/>
      <w:lvlJc w:val="left"/>
      <w:pPr>
        <w:ind w:left="1564" w:hanging="285"/>
      </w:pPr>
      <w:rPr>
        <w:rFonts w:hint="default"/>
      </w:rPr>
    </w:lvl>
    <w:lvl w:ilvl="3" w:tplc="D2D826BE">
      <w:numFmt w:val="bullet"/>
      <w:lvlText w:val="•"/>
      <w:lvlJc w:val="left"/>
      <w:pPr>
        <w:ind w:left="2629" w:hanging="285"/>
      </w:pPr>
      <w:rPr>
        <w:rFonts w:hint="default"/>
      </w:rPr>
    </w:lvl>
    <w:lvl w:ilvl="4" w:tplc="8E6C599E">
      <w:numFmt w:val="bullet"/>
      <w:lvlText w:val="•"/>
      <w:lvlJc w:val="left"/>
      <w:pPr>
        <w:ind w:left="3694" w:hanging="285"/>
      </w:pPr>
      <w:rPr>
        <w:rFonts w:hint="default"/>
      </w:rPr>
    </w:lvl>
    <w:lvl w:ilvl="5" w:tplc="5FE090B6">
      <w:numFmt w:val="bullet"/>
      <w:lvlText w:val="•"/>
      <w:lvlJc w:val="left"/>
      <w:pPr>
        <w:ind w:left="4759" w:hanging="285"/>
      </w:pPr>
      <w:rPr>
        <w:rFonts w:hint="default"/>
      </w:rPr>
    </w:lvl>
    <w:lvl w:ilvl="6" w:tplc="23CA4172">
      <w:numFmt w:val="bullet"/>
      <w:lvlText w:val="•"/>
      <w:lvlJc w:val="left"/>
      <w:pPr>
        <w:ind w:left="5824" w:hanging="285"/>
      </w:pPr>
      <w:rPr>
        <w:rFonts w:hint="default"/>
      </w:rPr>
    </w:lvl>
    <w:lvl w:ilvl="7" w:tplc="0C8E01AA">
      <w:numFmt w:val="bullet"/>
      <w:lvlText w:val="•"/>
      <w:lvlJc w:val="left"/>
      <w:pPr>
        <w:ind w:left="6889" w:hanging="285"/>
      </w:pPr>
      <w:rPr>
        <w:rFonts w:hint="default"/>
      </w:rPr>
    </w:lvl>
    <w:lvl w:ilvl="8" w:tplc="2592CC54">
      <w:numFmt w:val="bullet"/>
      <w:lvlText w:val="•"/>
      <w:lvlJc w:val="left"/>
      <w:pPr>
        <w:ind w:left="7954" w:hanging="28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7241"/>
    <w:rsid w:val="00014B7F"/>
    <w:rsid w:val="000A2F80"/>
    <w:rsid w:val="00100844"/>
    <w:rsid w:val="0013326F"/>
    <w:rsid w:val="001753C4"/>
    <w:rsid w:val="001838A4"/>
    <w:rsid w:val="00191202"/>
    <w:rsid w:val="001A53CD"/>
    <w:rsid w:val="001B24E2"/>
    <w:rsid w:val="001C0C32"/>
    <w:rsid w:val="001C2670"/>
    <w:rsid w:val="001D34A2"/>
    <w:rsid w:val="0023206E"/>
    <w:rsid w:val="002322BE"/>
    <w:rsid w:val="00263200"/>
    <w:rsid w:val="0029685B"/>
    <w:rsid w:val="002C4831"/>
    <w:rsid w:val="003563E0"/>
    <w:rsid w:val="003D588C"/>
    <w:rsid w:val="003E0587"/>
    <w:rsid w:val="003E0774"/>
    <w:rsid w:val="004A5343"/>
    <w:rsid w:val="004E48F7"/>
    <w:rsid w:val="00506B9D"/>
    <w:rsid w:val="005220C5"/>
    <w:rsid w:val="00567241"/>
    <w:rsid w:val="005B3589"/>
    <w:rsid w:val="005B7A70"/>
    <w:rsid w:val="005B7D9A"/>
    <w:rsid w:val="005C3136"/>
    <w:rsid w:val="00654C4A"/>
    <w:rsid w:val="00692309"/>
    <w:rsid w:val="006C7DF5"/>
    <w:rsid w:val="00754025"/>
    <w:rsid w:val="00762F39"/>
    <w:rsid w:val="00782C44"/>
    <w:rsid w:val="007B5C14"/>
    <w:rsid w:val="007C4501"/>
    <w:rsid w:val="007C5021"/>
    <w:rsid w:val="00840ACB"/>
    <w:rsid w:val="00845F05"/>
    <w:rsid w:val="00850257"/>
    <w:rsid w:val="008A4B55"/>
    <w:rsid w:val="00904F2F"/>
    <w:rsid w:val="00914AA0"/>
    <w:rsid w:val="009418E0"/>
    <w:rsid w:val="00947F95"/>
    <w:rsid w:val="00956450"/>
    <w:rsid w:val="00970772"/>
    <w:rsid w:val="00984E52"/>
    <w:rsid w:val="009E28BD"/>
    <w:rsid w:val="00A04DCE"/>
    <w:rsid w:val="00AC62F3"/>
    <w:rsid w:val="00B42776"/>
    <w:rsid w:val="00B47A8E"/>
    <w:rsid w:val="00B521B4"/>
    <w:rsid w:val="00B62F37"/>
    <w:rsid w:val="00B64574"/>
    <w:rsid w:val="00B747CC"/>
    <w:rsid w:val="00B805CD"/>
    <w:rsid w:val="00B8224B"/>
    <w:rsid w:val="00B90560"/>
    <w:rsid w:val="00BA7EB8"/>
    <w:rsid w:val="00C01DD1"/>
    <w:rsid w:val="00C603B0"/>
    <w:rsid w:val="00CF73D2"/>
    <w:rsid w:val="00DB7A7E"/>
    <w:rsid w:val="00DE06BA"/>
    <w:rsid w:val="00DE5245"/>
    <w:rsid w:val="00DF3B04"/>
    <w:rsid w:val="00E12184"/>
    <w:rsid w:val="00E31389"/>
    <w:rsid w:val="00E4770F"/>
    <w:rsid w:val="00E60C5E"/>
    <w:rsid w:val="00E62813"/>
    <w:rsid w:val="00E773EF"/>
    <w:rsid w:val="00E82EBD"/>
    <w:rsid w:val="00E911D4"/>
    <w:rsid w:val="00F06798"/>
    <w:rsid w:val="00F225FD"/>
    <w:rsid w:val="00F25CC4"/>
    <w:rsid w:val="00F35FDF"/>
    <w:rsid w:val="00F67B0F"/>
    <w:rsid w:val="00F8718D"/>
    <w:rsid w:val="00F952B2"/>
    <w:rsid w:val="00FD351C"/>
    <w:rsid w:val="00FE120B"/>
    <w:rsid w:val="00FF17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5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C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E0587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 w:cs="Times New Roman"/>
      <w:lang w:val="en-US" w:eastAsia="en-US"/>
    </w:rPr>
  </w:style>
  <w:style w:type="paragraph" w:styleId="a7">
    <w:name w:val="Normal (Web)"/>
    <w:basedOn w:val="a"/>
    <w:uiPriority w:val="99"/>
    <w:unhideWhenUsed/>
    <w:rsid w:val="00956450"/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5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F06798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F06798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table" w:customStyle="1" w:styleId="3">
    <w:name w:val="Сетка таблицы3"/>
    <w:basedOn w:val="a1"/>
    <w:next w:val="a3"/>
    <w:uiPriority w:val="59"/>
    <w:rsid w:val="00E4770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4DCE"/>
  </w:style>
  <w:style w:type="paragraph" w:styleId="ac">
    <w:name w:val="footer"/>
    <w:basedOn w:val="a"/>
    <w:link w:val="ad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4DCE"/>
  </w:style>
  <w:style w:type="table" w:customStyle="1" w:styleId="1">
    <w:name w:val="Сетка таблицы1"/>
    <w:basedOn w:val="a1"/>
    <w:next w:val="a3"/>
    <w:uiPriority w:val="59"/>
    <w:rsid w:val="008A4B5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984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2322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rsid w:val="00E62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506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1B24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3"/>
    <w:uiPriority w:val="59"/>
    <w:rsid w:val="00DE06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56724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25C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25CC4"/>
    <w:rPr>
      <w:rFonts w:ascii="Tahoma" w:hAnsi="Tahoma" w:cs="Tahoma"/>
      <w:sz w:val="16"/>
      <w:szCs w:val="16"/>
    </w:rPr>
  </w:style>
  <w:style w:type="paragraph" w:styleId="a6">
    <w:name w:val="List Paragraph"/>
    <w:basedOn w:val="a"/>
    <w:uiPriority w:val="99"/>
    <w:qFormat/>
    <w:rsid w:val="003E0587"/>
    <w:pPr>
      <w:widowControl w:val="0"/>
      <w:autoSpaceDE w:val="0"/>
      <w:autoSpaceDN w:val="0"/>
      <w:spacing w:after="0" w:line="240" w:lineRule="auto"/>
      <w:ind w:left="214"/>
    </w:pPr>
    <w:rPr>
      <w:rFonts w:ascii="Times New Roman" w:eastAsia="Times New Roman" w:hAnsi="Times New Roman" w:cs="Times New Roman"/>
      <w:lang w:val="en-US" w:eastAsia="en-US"/>
    </w:rPr>
  </w:style>
  <w:style w:type="paragraph" w:styleId="a7">
    <w:name w:val="Normal (Web)"/>
    <w:basedOn w:val="a"/>
    <w:uiPriority w:val="99"/>
    <w:unhideWhenUsed/>
    <w:rsid w:val="00956450"/>
    <w:rPr>
      <w:rFonts w:ascii="Times New Roman" w:hAnsi="Times New Roman" w:cs="Times New Roman"/>
      <w:sz w:val="24"/>
      <w:szCs w:val="24"/>
    </w:rPr>
  </w:style>
  <w:style w:type="paragraph" w:customStyle="1" w:styleId="c3">
    <w:name w:val="c3"/>
    <w:basedOn w:val="a"/>
    <w:rsid w:val="0085025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8">
    <w:name w:val="Body Text"/>
    <w:basedOn w:val="a"/>
    <w:link w:val="a9"/>
    <w:uiPriority w:val="1"/>
    <w:qFormat/>
    <w:rsid w:val="00F06798"/>
    <w:pPr>
      <w:widowControl w:val="0"/>
      <w:autoSpaceDE w:val="0"/>
      <w:autoSpaceDN w:val="0"/>
      <w:spacing w:after="0" w:line="240" w:lineRule="auto"/>
      <w:ind w:left="213"/>
    </w:pPr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character" w:customStyle="1" w:styleId="a9">
    <w:name w:val="Основной текст Знак"/>
    <w:basedOn w:val="a0"/>
    <w:link w:val="a8"/>
    <w:uiPriority w:val="1"/>
    <w:rsid w:val="00F06798"/>
    <w:rPr>
      <w:rFonts w:ascii="Times New Roman" w:eastAsia="Times New Roman" w:hAnsi="Times New Roman" w:cs="Times New Roman"/>
      <w:sz w:val="28"/>
      <w:szCs w:val="28"/>
      <w:lang w:val="en-US" w:eastAsia="en-US"/>
    </w:rPr>
  </w:style>
  <w:style w:type="table" w:customStyle="1" w:styleId="3">
    <w:name w:val="Сетка таблицы3"/>
    <w:basedOn w:val="a1"/>
    <w:next w:val="a3"/>
    <w:uiPriority w:val="59"/>
    <w:rsid w:val="00E4770F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header"/>
    <w:basedOn w:val="a"/>
    <w:link w:val="ab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A04DCE"/>
  </w:style>
  <w:style w:type="paragraph" w:styleId="ac">
    <w:name w:val="footer"/>
    <w:basedOn w:val="a"/>
    <w:link w:val="ad"/>
    <w:uiPriority w:val="99"/>
    <w:unhideWhenUsed/>
    <w:rsid w:val="00A04DCE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A04DCE"/>
  </w:style>
  <w:style w:type="table" w:customStyle="1" w:styleId="1">
    <w:name w:val="Сетка таблицы1"/>
    <w:basedOn w:val="a1"/>
    <w:next w:val="a3"/>
    <w:uiPriority w:val="59"/>
    <w:rsid w:val="008A4B5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">
    <w:name w:val="Сетка таблицы2"/>
    <w:basedOn w:val="a1"/>
    <w:next w:val="a3"/>
    <w:rsid w:val="00984E5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Сетка таблицы4"/>
    <w:basedOn w:val="a1"/>
    <w:next w:val="a3"/>
    <w:uiPriority w:val="59"/>
    <w:rsid w:val="002322BE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2">
    <w:name w:val="Сетка таблицы12"/>
    <w:basedOn w:val="a1"/>
    <w:next w:val="a3"/>
    <w:rsid w:val="00E6281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">
    <w:name w:val="Сетка таблицы5"/>
    <w:basedOn w:val="a1"/>
    <w:next w:val="a3"/>
    <w:rsid w:val="00506B9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">
    <w:name w:val="Сетка таблицы6"/>
    <w:basedOn w:val="a1"/>
    <w:next w:val="a3"/>
    <w:uiPriority w:val="39"/>
    <w:rsid w:val="001B24E2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2"/>
    <w:basedOn w:val="a1"/>
    <w:next w:val="a3"/>
    <w:uiPriority w:val="59"/>
    <w:rsid w:val="00DE06BA"/>
    <w:pPr>
      <w:spacing w:after="0" w:line="240" w:lineRule="auto"/>
    </w:pPr>
    <w:rPr>
      <w:rFonts w:ascii="Calibri" w:eastAsia="Times New Roman" w:hAnsi="Calibri"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jpeg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image" Target="media/image2.jpeg"/><Relationship Id="rId4" Type="http://schemas.microsoft.com/office/2007/relationships/stylesWithEffects" Target="stylesWithEffect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867C6C-54D1-439F-894C-356802B601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1042</Words>
  <Characters>5944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User_2</cp:lastModifiedBy>
  <cp:revision>6</cp:revision>
  <dcterms:created xsi:type="dcterms:W3CDTF">2023-05-29T04:30:00Z</dcterms:created>
  <dcterms:modified xsi:type="dcterms:W3CDTF">2023-05-29T07:10:00Z</dcterms:modified>
</cp:coreProperties>
</file>