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4149" w:rsidRDefault="00874149" w:rsidP="00874149">
      <w:pPr>
        <w:spacing w:after="0" w:line="240" w:lineRule="auto"/>
        <w:jc w:val="center"/>
        <w:rPr>
          <w:rFonts w:ascii="Times New Roman" w:hAnsi="Times New Roman" w:cs="Times New Roman"/>
          <w:sz w:val="28"/>
          <w:szCs w:val="28"/>
        </w:rPr>
      </w:pPr>
      <w:r w:rsidRPr="00874149">
        <w:rPr>
          <w:rFonts w:ascii="Times New Roman" w:hAnsi="Times New Roman" w:cs="Times New Roman"/>
          <w:sz w:val="28"/>
          <w:szCs w:val="28"/>
        </w:rPr>
        <w:t>ВСЕРОССИЙСКАЯ ОЛ</w:t>
      </w:r>
      <w:r>
        <w:rPr>
          <w:rFonts w:ascii="Times New Roman" w:hAnsi="Times New Roman" w:cs="Times New Roman"/>
          <w:sz w:val="28"/>
          <w:szCs w:val="28"/>
        </w:rPr>
        <w:t>ИМПИАДА ШКОЛЬНИКОВ ПО ПРАВУ</w:t>
      </w:r>
    </w:p>
    <w:p w:rsidR="00874149" w:rsidRDefault="00106F61" w:rsidP="00874149">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2024–2025</w:t>
      </w:r>
      <w:r w:rsidR="00874149">
        <w:rPr>
          <w:rFonts w:ascii="Times New Roman" w:hAnsi="Times New Roman" w:cs="Times New Roman"/>
          <w:sz w:val="28"/>
          <w:szCs w:val="28"/>
        </w:rPr>
        <w:t xml:space="preserve"> уч. год.</w:t>
      </w:r>
    </w:p>
    <w:p w:rsidR="00874149" w:rsidRDefault="00874149" w:rsidP="00874149">
      <w:pPr>
        <w:spacing w:after="0" w:line="240" w:lineRule="auto"/>
        <w:jc w:val="center"/>
        <w:rPr>
          <w:rFonts w:ascii="Times New Roman" w:hAnsi="Times New Roman" w:cs="Times New Roman"/>
          <w:sz w:val="28"/>
          <w:szCs w:val="28"/>
        </w:rPr>
      </w:pPr>
      <w:r w:rsidRPr="00874149">
        <w:rPr>
          <w:rFonts w:ascii="Times New Roman" w:hAnsi="Times New Roman" w:cs="Times New Roman"/>
          <w:sz w:val="28"/>
          <w:szCs w:val="28"/>
        </w:rPr>
        <w:t xml:space="preserve">ШКОЛЬНЫЙ ЭТАП </w:t>
      </w:r>
    </w:p>
    <w:p w:rsidR="00874149" w:rsidRDefault="00874149" w:rsidP="00874149">
      <w:pPr>
        <w:spacing w:after="0" w:line="240" w:lineRule="auto"/>
        <w:jc w:val="center"/>
        <w:rPr>
          <w:rFonts w:ascii="Times New Roman" w:hAnsi="Times New Roman" w:cs="Times New Roman"/>
          <w:sz w:val="28"/>
          <w:szCs w:val="28"/>
        </w:rPr>
      </w:pPr>
      <w:r w:rsidRPr="00874149">
        <w:rPr>
          <w:rFonts w:ascii="Times New Roman" w:hAnsi="Times New Roman" w:cs="Times New Roman"/>
          <w:sz w:val="28"/>
          <w:szCs w:val="28"/>
        </w:rPr>
        <w:t>10–11 классы</w:t>
      </w:r>
    </w:p>
    <w:p w:rsidR="00874149" w:rsidRDefault="00874149" w:rsidP="00874149">
      <w:pPr>
        <w:spacing w:after="0" w:line="240" w:lineRule="auto"/>
        <w:jc w:val="center"/>
        <w:rPr>
          <w:rFonts w:ascii="Times New Roman" w:hAnsi="Times New Roman" w:cs="Times New Roman"/>
          <w:sz w:val="28"/>
          <w:szCs w:val="28"/>
        </w:rPr>
      </w:pPr>
    </w:p>
    <w:p w:rsidR="00874149" w:rsidRDefault="00874149" w:rsidP="00874149">
      <w:pPr>
        <w:spacing w:after="0" w:line="240" w:lineRule="auto"/>
        <w:jc w:val="center"/>
        <w:rPr>
          <w:rFonts w:ascii="Times New Roman" w:hAnsi="Times New Roman" w:cs="Times New Roman"/>
          <w:sz w:val="28"/>
          <w:szCs w:val="28"/>
        </w:rPr>
      </w:pPr>
    </w:p>
    <w:p w:rsidR="00874149" w:rsidRPr="001E033E" w:rsidRDefault="00874149" w:rsidP="00874149">
      <w:pPr>
        <w:spacing w:after="0" w:line="240" w:lineRule="auto"/>
        <w:jc w:val="center"/>
        <w:rPr>
          <w:rFonts w:ascii="Times New Roman" w:hAnsi="Times New Roman" w:cs="Times New Roman"/>
          <w:b/>
          <w:sz w:val="28"/>
          <w:szCs w:val="28"/>
        </w:rPr>
      </w:pPr>
      <w:r w:rsidRPr="001E033E">
        <w:rPr>
          <w:rFonts w:ascii="Times New Roman" w:hAnsi="Times New Roman" w:cs="Times New Roman"/>
          <w:b/>
          <w:sz w:val="28"/>
          <w:szCs w:val="28"/>
        </w:rPr>
        <w:t>Уважаемый участник!</w:t>
      </w:r>
    </w:p>
    <w:p w:rsidR="00874149" w:rsidRDefault="00874149" w:rsidP="00874149">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При выполнении заданий Вам предстоит проделать определённую работу, которую лучше организовать следующим образом:</w:t>
      </w:r>
    </w:p>
    <w:p w:rsidR="00874149" w:rsidRDefault="00874149" w:rsidP="00874149">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 – внимательно прочитайте задание; </w:t>
      </w:r>
    </w:p>
    <w:p w:rsidR="00874149" w:rsidRDefault="00874149" w:rsidP="00874149">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 если Вы отвечаете на теоретический вопрос или решаете ситуационную задачу, обдумайте и сформулируйте конкретный ответ (ответ должен быть кратким) и его содержание впишите в отведённое поле, запись ведите чётко и разборчиво. </w:t>
      </w:r>
    </w:p>
    <w:p w:rsidR="00874149" w:rsidRPr="001E033E" w:rsidRDefault="00874149" w:rsidP="00874149">
      <w:pPr>
        <w:spacing w:after="0" w:line="240" w:lineRule="auto"/>
        <w:jc w:val="center"/>
        <w:rPr>
          <w:rFonts w:ascii="Times New Roman" w:hAnsi="Times New Roman" w:cs="Times New Roman"/>
          <w:b/>
          <w:sz w:val="28"/>
          <w:szCs w:val="28"/>
        </w:rPr>
      </w:pPr>
      <w:r w:rsidRPr="001E033E">
        <w:rPr>
          <w:rFonts w:ascii="Times New Roman" w:hAnsi="Times New Roman" w:cs="Times New Roman"/>
          <w:b/>
          <w:sz w:val="28"/>
          <w:szCs w:val="28"/>
        </w:rPr>
        <w:t>Желаем успеха!</w:t>
      </w: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Default="00874149">
      <w:pPr>
        <w:rPr>
          <w:rFonts w:ascii="Times New Roman" w:hAnsi="Times New Roman" w:cs="Times New Roman"/>
          <w:sz w:val="28"/>
          <w:szCs w:val="28"/>
        </w:rPr>
      </w:pP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lastRenderedPageBreak/>
        <w:t xml:space="preserve">1. Выберите один правильный вариант ответа. </w:t>
      </w:r>
    </w:p>
    <w:p w:rsidR="001E033E" w:rsidRDefault="00874149" w:rsidP="004073F0">
      <w:pPr>
        <w:spacing w:after="0" w:line="240" w:lineRule="auto"/>
        <w:rPr>
          <w:rFonts w:ascii="Times New Roman" w:hAnsi="Times New Roman" w:cs="Times New Roman"/>
          <w:sz w:val="28"/>
          <w:szCs w:val="28"/>
        </w:rPr>
      </w:pPr>
      <w:r w:rsidRPr="001E033E">
        <w:rPr>
          <w:rFonts w:ascii="Times New Roman" w:hAnsi="Times New Roman" w:cs="Times New Roman"/>
          <w:b/>
          <w:sz w:val="28"/>
          <w:szCs w:val="28"/>
        </w:rPr>
        <w:t>1.1. Какой федеральный конституционный закон был принят самым первым?</w:t>
      </w:r>
      <w:r w:rsidRPr="00874149">
        <w:rPr>
          <w:rFonts w:ascii="Times New Roman" w:hAnsi="Times New Roman" w:cs="Times New Roman"/>
          <w:sz w:val="28"/>
          <w:szCs w:val="28"/>
        </w:rPr>
        <w:t xml:space="preserve">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А. «О Конституционном Суде Российской Федерации»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Б. «О Верховном Суде Российской Федерации»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В. «О референдуме Российской Федерации»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Г. «О судебной системе Российской Федерации» </w:t>
      </w: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1.2. Какой источник права бывает административным и судебным?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А. прецедент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Б. нормативный правовой акт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В. нормативный договор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Г. доктрина </w:t>
      </w: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1.3. Как называется способ изложения правовой нормы, когда часть элементов расположены в другой статье этого же акта?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А. прямой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Б. отсылочный (ссылочный)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В. бланкетный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Г. неполный </w:t>
      </w: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1.4. В </w:t>
      </w:r>
      <w:proofErr w:type="gramStart"/>
      <w:r w:rsidRPr="001E033E">
        <w:rPr>
          <w:rFonts w:ascii="Times New Roman" w:hAnsi="Times New Roman" w:cs="Times New Roman"/>
          <w:b/>
          <w:sz w:val="28"/>
          <w:szCs w:val="28"/>
        </w:rPr>
        <w:t>течение</w:t>
      </w:r>
      <w:proofErr w:type="gramEnd"/>
      <w:r w:rsidRPr="001E033E">
        <w:rPr>
          <w:rFonts w:ascii="Times New Roman" w:hAnsi="Times New Roman" w:cs="Times New Roman"/>
          <w:b/>
          <w:sz w:val="28"/>
          <w:szCs w:val="28"/>
        </w:rPr>
        <w:t xml:space="preserve"> какого срока принятый Государственной Думой законопроект передаётся на рассмотрение в Совет Федерации?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А. 3 дня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Б. 5 дней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В. 7 дней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Г. 10 дней </w:t>
      </w: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1.5. Как называется часть Уголовного кодекса РФ, в которой раскрываются особенности назначения наказания несовершеннолетним?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А. общая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Б. особенная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В. специальная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Г. ювенальная </w:t>
      </w: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1.6. Что не относится к видам отдыха?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А. перерыв в течение рабочего дня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Б. еженедельный непрерывный отдых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В. отпуск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Г. служебная командировка </w:t>
      </w: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1.7. Как называется парламент в Финляндии?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А. Кнессет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Б. Стортинг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В. Альтинг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Г. </w:t>
      </w:r>
      <w:proofErr w:type="spellStart"/>
      <w:r w:rsidRPr="00874149">
        <w:rPr>
          <w:rFonts w:ascii="Times New Roman" w:hAnsi="Times New Roman" w:cs="Times New Roman"/>
          <w:sz w:val="28"/>
          <w:szCs w:val="28"/>
        </w:rPr>
        <w:t>Эдускунта</w:t>
      </w:r>
      <w:proofErr w:type="spellEnd"/>
      <w:r w:rsidRPr="00874149">
        <w:rPr>
          <w:rFonts w:ascii="Times New Roman" w:hAnsi="Times New Roman" w:cs="Times New Roman"/>
          <w:sz w:val="28"/>
          <w:szCs w:val="28"/>
        </w:rPr>
        <w:t xml:space="preserve"> </w:t>
      </w: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1.8. В каком государстве существует двухпалатный парламент?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А. Швейцарская Конфедерация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Б. Венгрия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В. Латвия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lastRenderedPageBreak/>
        <w:t xml:space="preserve">Г. Молдова </w:t>
      </w: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1.9. Как называется лицо, выпускающее ценную бумагу?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А. эмитент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Б. эмигрант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В. эмиссар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Г. </w:t>
      </w:r>
      <w:proofErr w:type="spellStart"/>
      <w:r w:rsidRPr="00874149">
        <w:rPr>
          <w:rFonts w:ascii="Times New Roman" w:hAnsi="Times New Roman" w:cs="Times New Roman"/>
          <w:sz w:val="28"/>
          <w:szCs w:val="28"/>
        </w:rPr>
        <w:t>индульт</w:t>
      </w:r>
      <w:proofErr w:type="spellEnd"/>
      <w:r w:rsidRPr="00874149">
        <w:rPr>
          <w:rFonts w:ascii="Times New Roman" w:hAnsi="Times New Roman" w:cs="Times New Roman"/>
          <w:sz w:val="28"/>
          <w:szCs w:val="28"/>
        </w:rPr>
        <w:t xml:space="preserve"> </w:t>
      </w: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Ответ:</w:t>
      </w:r>
    </w:p>
    <w:tbl>
      <w:tblPr>
        <w:tblStyle w:val="a3"/>
        <w:tblW w:w="0" w:type="auto"/>
        <w:tblLook w:val="04A0" w:firstRow="1" w:lastRow="0" w:firstColumn="1" w:lastColumn="0" w:noHBand="0" w:noVBand="1"/>
      </w:tblPr>
      <w:tblGrid>
        <w:gridCol w:w="1063"/>
        <w:gridCol w:w="1063"/>
        <w:gridCol w:w="1063"/>
        <w:gridCol w:w="1063"/>
        <w:gridCol w:w="1063"/>
        <w:gridCol w:w="1064"/>
        <w:gridCol w:w="1064"/>
        <w:gridCol w:w="1064"/>
        <w:gridCol w:w="1064"/>
      </w:tblGrid>
      <w:tr w:rsidR="00874149" w:rsidTr="00874149">
        <w:tc>
          <w:tcPr>
            <w:tcW w:w="1063" w:type="dxa"/>
          </w:tcPr>
          <w:p w:rsidR="00874149" w:rsidRDefault="00874149" w:rsidP="004073F0">
            <w:pPr>
              <w:rPr>
                <w:rFonts w:ascii="Times New Roman" w:hAnsi="Times New Roman" w:cs="Times New Roman"/>
                <w:sz w:val="28"/>
                <w:szCs w:val="28"/>
              </w:rPr>
            </w:pPr>
            <w:r>
              <w:rPr>
                <w:rFonts w:ascii="Times New Roman" w:hAnsi="Times New Roman" w:cs="Times New Roman"/>
                <w:sz w:val="28"/>
                <w:szCs w:val="28"/>
              </w:rPr>
              <w:t>1</w:t>
            </w:r>
          </w:p>
        </w:tc>
        <w:tc>
          <w:tcPr>
            <w:tcW w:w="1063" w:type="dxa"/>
          </w:tcPr>
          <w:p w:rsidR="00874149" w:rsidRDefault="00874149" w:rsidP="004073F0">
            <w:pPr>
              <w:rPr>
                <w:rFonts w:ascii="Times New Roman" w:hAnsi="Times New Roman" w:cs="Times New Roman"/>
                <w:sz w:val="28"/>
                <w:szCs w:val="28"/>
              </w:rPr>
            </w:pPr>
            <w:r>
              <w:rPr>
                <w:rFonts w:ascii="Times New Roman" w:hAnsi="Times New Roman" w:cs="Times New Roman"/>
                <w:sz w:val="28"/>
                <w:szCs w:val="28"/>
              </w:rPr>
              <w:t>2</w:t>
            </w:r>
          </w:p>
        </w:tc>
        <w:tc>
          <w:tcPr>
            <w:tcW w:w="1063" w:type="dxa"/>
          </w:tcPr>
          <w:p w:rsidR="00874149" w:rsidRDefault="00874149" w:rsidP="004073F0">
            <w:pPr>
              <w:rPr>
                <w:rFonts w:ascii="Times New Roman" w:hAnsi="Times New Roman" w:cs="Times New Roman"/>
                <w:sz w:val="28"/>
                <w:szCs w:val="28"/>
              </w:rPr>
            </w:pPr>
            <w:r>
              <w:rPr>
                <w:rFonts w:ascii="Times New Roman" w:hAnsi="Times New Roman" w:cs="Times New Roman"/>
                <w:sz w:val="28"/>
                <w:szCs w:val="28"/>
              </w:rPr>
              <w:t>3</w:t>
            </w:r>
          </w:p>
        </w:tc>
        <w:tc>
          <w:tcPr>
            <w:tcW w:w="1063" w:type="dxa"/>
          </w:tcPr>
          <w:p w:rsidR="00874149" w:rsidRDefault="00874149" w:rsidP="004073F0">
            <w:pPr>
              <w:rPr>
                <w:rFonts w:ascii="Times New Roman" w:hAnsi="Times New Roman" w:cs="Times New Roman"/>
                <w:sz w:val="28"/>
                <w:szCs w:val="28"/>
              </w:rPr>
            </w:pPr>
            <w:r>
              <w:rPr>
                <w:rFonts w:ascii="Times New Roman" w:hAnsi="Times New Roman" w:cs="Times New Roman"/>
                <w:sz w:val="28"/>
                <w:szCs w:val="28"/>
              </w:rPr>
              <w:t>4</w:t>
            </w:r>
          </w:p>
        </w:tc>
        <w:tc>
          <w:tcPr>
            <w:tcW w:w="1063" w:type="dxa"/>
          </w:tcPr>
          <w:p w:rsidR="00874149" w:rsidRDefault="00874149" w:rsidP="004073F0">
            <w:pPr>
              <w:rPr>
                <w:rFonts w:ascii="Times New Roman" w:hAnsi="Times New Roman" w:cs="Times New Roman"/>
                <w:sz w:val="28"/>
                <w:szCs w:val="28"/>
              </w:rPr>
            </w:pPr>
            <w:r>
              <w:rPr>
                <w:rFonts w:ascii="Times New Roman" w:hAnsi="Times New Roman" w:cs="Times New Roman"/>
                <w:sz w:val="28"/>
                <w:szCs w:val="28"/>
              </w:rPr>
              <w:t>5</w:t>
            </w:r>
          </w:p>
        </w:tc>
        <w:tc>
          <w:tcPr>
            <w:tcW w:w="1064" w:type="dxa"/>
          </w:tcPr>
          <w:p w:rsidR="00874149" w:rsidRDefault="00874149" w:rsidP="004073F0">
            <w:pPr>
              <w:rPr>
                <w:rFonts w:ascii="Times New Roman" w:hAnsi="Times New Roman" w:cs="Times New Roman"/>
                <w:sz w:val="28"/>
                <w:szCs w:val="28"/>
              </w:rPr>
            </w:pPr>
            <w:r>
              <w:rPr>
                <w:rFonts w:ascii="Times New Roman" w:hAnsi="Times New Roman" w:cs="Times New Roman"/>
                <w:sz w:val="28"/>
                <w:szCs w:val="28"/>
              </w:rPr>
              <w:t>6</w:t>
            </w:r>
          </w:p>
        </w:tc>
        <w:tc>
          <w:tcPr>
            <w:tcW w:w="1064" w:type="dxa"/>
          </w:tcPr>
          <w:p w:rsidR="00874149" w:rsidRDefault="00874149" w:rsidP="004073F0">
            <w:pPr>
              <w:rPr>
                <w:rFonts w:ascii="Times New Roman" w:hAnsi="Times New Roman" w:cs="Times New Roman"/>
                <w:sz w:val="28"/>
                <w:szCs w:val="28"/>
              </w:rPr>
            </w:pPr>
            <w:r>
              <w:rPr>
                <w:rFonts w:ascii="Times New Roman" w:hAnsi="Times New Roman" w:cs="Times New Roman"/>
                <w:sz w:val="28"/>
                <w:szCs w:val="28"/>
              </w:rPr>
              <w:t>7</w:t>
            </w:r>
          </w:p>
        </w:tc>
        <w:tc>
          <w:tcPr>
            <w:tcW w:w="1064" w:type="dxa"/>
          </w:tcPr>
          <w:p w:rsidR="00874149" w:rsidRDefault="00874149" w:rsidP="004073F0">
            <w:pPr>
              <w:rPr>
                <w:rFonts w:ascii="Times New Roman" w:hAnsi="Times New Roman" w:cs="Times New Roman"/>
                <w:sz w:val="28"/>
                <w:szCs w:val="28"/>
              </w:rPr>
            </w:pPr>
            <w:r>
              <w:rPr>
                <w:rFonts w:ascii="Times New Roman" w:hAnsi="Times New Roman" w:cs="Times New Roman"/>
                <w:sz w:val="28"/>
                <w:szCs w:val="28"/>
              </w:rPr>
              <w:t>8</w:t>
            </w:r>
          </w:p>
        </w:tc>
        <w:tc>
          <w:tcPr>
            <w:tcW w:w="1064" w:type="dxa"/>
          </w:tcPr>
          <w:p w:rsidR="00874149" w:rsidRDefault="00874149" w:rsidP="004073F0">
            <w:pPr>
              <w:rPr>
                <w:rFonts w:ascii="Times New Roman" w:hAnsi="Times New Roman" w:cs="Times New Roman"/>
                <w:sz w:val="28"/>
                <w:szCs w:val="28"/>
              </w:rPr>
            </w:pPr>
            <w:r>
              <w:rPr>
                <w:rFonts w:ascii="Times New Roman" w:hAnsi="Times New Roman" w:cs="Times New Roman"/>
                <w:sz w:val="28"/>
                <w:szCs w:val="28"/>
              </w:rPr>
              <w:t>9</w:t>
            </w:r>
          </w:p>
        </w:tc>
      </w:tr>
      <w:tr w:rsidR="00874149" w:rsidTr="00874149">
        <w:tc>
          <w:tcPr>
            <w:tcW w:w="1063" w:type="dxa"/>
          </w:tcPr>
          <w:p w:rsidR="00874149" w:rsidRDefault="00874149" w:rsidP="004073F0">
            <w:pPr>
              <w:rPr>
                <w:rFonts w:ascii="Times New Roman" w:hAnsi="Times New Roman" w:cs="Times New Roman"/>
                <w:sz w:val="28"/>
                <w:szCs w:val="28"/>
              </w:rPr>
            </w:pPr>
          </w:p>
        </w:tc>
        <w:tc>
          <w:tcPr>
            <w:tcW w:w="1063" w:type="dxa"/>
          </w:tcPr>
          <w:p w:rsidR="00874149" w:rsidRDefault="00874149" w:rsidP="004073F0">
            <w:pPr>
              <w:rPr>
                <w:rFonts w:ascii="Times New Roman" w:hAnsi="Times New Roman" w:cs="Times New Roman"/>
                <w:sz w:val="28"/>
                <w:szCs w:val="28"/>
              </w:rPr>
            </w:pPr>
          </w:p>
        </w:tc>
        <w:tc>
          <w:tcPr>
            <w:tcW w:w="1063" w:type="dxa"/>
          </w:tcPr>
          <w:p w:rsidR="00874149" w:rsidRDefault="00874149" w:rsidP="004073F0">
            <w:pPr>
              <w:rPr>
                <w:rFonts w:ascii="Times New Roman" w:hAnsi="Times New Roman" w:cs="Times New Roman"/>
                <w:sz w:val="28"/>
                <w:szCs w:val="28"/>
              </w:rPr>
            </w:pPr>
          </w:p>
        </w:tc>
        <w:tc>
          <w:tcPr>
            <w:tcW w:w="1063" w:type="dxa"/>
          </w:tcPr>
          <w:p w:rsidR="00874149" w:rsidRDefault="00874149" w:rsidP="004073F0">
            <w:pPr>
              <w:rPr>
                <w:rFonts w:ascii="Times New Roman" w:hAnsi="Times New Roman" w:cs="Times New Roman"/>
                <w:sz w:val="28"/>
                <w:szCs w:val="28"/>
              </w:rPr>
            </w:pPr>
          </w:p>
        </w:tc>
        <w:tc>
          <w:tcPr>
            <w:tcW w:w="1063" w:type="dxa"/>
          </w:tcPr>
          <w:p w:rsidR="00874149" w:rsidRDefault="00874149" w:rsidP="004073F0">
            <w:pPr>
              <w:rPr>
                <w:rFonts w:ascii="Times New Roman" w:hAnsi="Times New Roman" w:cs="Times New Roman"/>
                <w:sz w:val="28"/>
                <w:szCs w:val="28"/>
              </w:rPr>
            </w:pPr>
          </w:p>
        </w:tc>
        <w:tc>
          <w:tcPr>
            <w:tcW w:w="1064" w:type="dxa"/>
          </w:tcPr>
          <w:p w:rsidR="00874149" w:rsidRDefault="00874149" w:rsidP="004073F0">
            <w:pPr>
              <w:rPr>
                <w:rFonts w:ascii="Times New Roman" w:hAnsi="Times New Roman" w:cs="Times New Roman"/>
                <w:sz w:val="28"/>
                <w:szCs w:val="28"/>
              </w:rPr>
            </w:pPr>
          </w:p>
        </w:tc>
        <w:tc>
          <w:tcPr>
            <w:tcW w:w="1064" w:type="dxa"/>
          </w:tcPr>
          <w:p w:rsidR="00874149" w:rsidRDefault="00874149" w:rsidP="004073F0">
            <w:pPr>
              <w:rPr>
                <w:rFonts w:ascii="Times New Roman" w:hAnsi="Times New Roman" w:cs="Times New Roman"/>
                <w:sz w:val="28"/>
                <w:szCs w:val="28"/>
              </w:rPr>
            </w:pPr>
          </w:p>
        </w:tc>
        <w:tc>
          <w:tcPr>
            <w:tcW w:w="1064" w:type="dxa"/>
          </w:tcPr>
          <w:p w:rsidR="00874149" w:rsidRDefault="00874149" w:rsidP="004073F0">
            <w:pPr>
              <w:rPr>
                <w:rFonts w:ascii="Times New Roman" w:hAnsi="Times New Roman" w:cs="Times New Roman"/>
                <w:sz w:val="28"/>
                <w:szCs w:val="28"/>
              </w:rPr>
            </w:pPr>
          </w:p>
        </w:tc>
        <w:tc>
          <w:tcPr>
            <w:tcW w:w="1064" w:type="dxa"/>
          </w:tcPr>
          <w:p w:rsidR="00874149" w:rsidRDefault="00874149" w:rsidP="004073F0">
            <w:pPr>
              <w:rPr>
                <w:rFonts w:ascii="Times New Roman" w:hAnsi="Times New Roman" w:cs="Times New Roman"/>
                <w:sz w:val="28"/>
                <w:szCs w:val="28"/>
              </w:rPr>
            </w:pPr>
          </w:p>
        </w:tc>
      </w:tr>
    </w:tbl>
    <w:p w:rsidR="00874149" w:rsidRDefault="00874149" w:rsidP="004073F0">
      <w:pPr>
        <w:spacing w:after="0" w:line="240" w:lineRule="auto"/>
        <w:rPr>
          <w:rFonts w:ascii="Times New Roman" w:hAnsi="Times New Roman" w:cs="Times New Roman"/>
          <w:sz w:val="28"/>
          <w:szCs w:val="28"/>
        </w:rPr>
      </w:pP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2. Укажите, что объединяет элементы в каждом ряду.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2.1. защита отечества, получение основного общего образования, забота родителей о несовершеннолетних детях, уплата законно установленных налогов и сборов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2.2. В. С. Черномырдин, С. В. Кириенко, Е. М. Примаков, В. В. Путин, Д. А. Медведев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2.3. обязательные работы, дисквалификация, предупреждение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2.4. городское поселение, сельское поселение, муниципальный район, городской округ </w:t>
      </w:r>
    </w:p>
    <w:p w:rsidR="00874149" w:rsidRDefault="00874149" w:rsidP="004073F0">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2.5. гражданство РФ, достижение возраста 35-ти </w:t>
      </w:r>
      <w:r>
        <w:rPr>
          <w:rFonts w:ascii="Times New Roman" w:hAnsi="Times New Roman" w:cs="Times New Roman"/>
          <w:sz w:val="28"/>
          <w:szCs w:val="28"/>
        </w:rPr>
        <w:t>лет, проживание в РФ не менее 25</w:t>
      </w:r>
      <w:r w:rsidRPr="00874149">
        <w:rPr>
          <w:rFonts w:ascii="Times New Roman" w:hAnsi="Times New Roman" w:cs="Times New Roman"/>
          <w:sz w:val="28"/>
          <w:szCs w:val="28"/>
        </w:rPr>
        <w:t xml:space="preserve">-ти лет </w:t>
      </w: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Ответ: </w:t>
      </w:r>
    </w:p>
    <w:p w:rsidR="00874149" w:rsidRDefault="00874149" w:rsidP="004073F0">
      <w:pPr>
        <w:spacing w:after="0" w:line="240" w:lineRule="auto"/>
        <w:rPr>
          <w:rFonts w:ascii="Times New Roman" w:hAnsi="Times New Roman" w:cs="Times New Roman"/>
          <w:sz w:val="28"/>
          <w:szCs w:val="28"/>
        </w:rPr>
      </w:pPr>
      <w:r>
        <w:rPr>
          <w:rFonts w:ascii="Times New Roman" w:hAnsi="Times New Roman" w:cs="Times New Roman"/>
          <w:sz w:val="28"/>
          <w:szCs w:val="28"/>
        </w:rPr>
        <w:t>2.1______________________________________________________________</w:t>
      </w:r>
    </w:p>
    <w:p w:rsidR="00874149" w:rsidRDefault="00874149" w:rsidP="004073F0">
      <w:pPr>
        <w:spacing w:after="0" w:line="240" w:lineRule="auto"/>
        <w:rPr>
          <w:rFonts w:ascii="Times New Roman" w:hAnsi="Times New Roman" w:cs="Times New Roman"/>
          <w:sz w:val="28"/>
          <w:szCs w:val="28"/>
        </w:rPr>
      </w:pPr>
      <w:r>
        <w:rPr>
          <w:rFonts w:ascii="Times New Roman" w:hAnsi="Times New Roman" w:cs="Times New Roman"/>
          <w:sz w:val="28"/>
          <w:szCs w:val="28"/>
        </w:rPr>
        <w:t>2.2______________________________________________________________</w:t>
      </w:r>
    </w:p>
    <w:p w:rsidR="00874149" w:rsidRDefault="00874149" w:rsidP="004073F0">
      <w:pPr>
        <w:spacing w:after="0" w:line="240" w:lineRule="auto"/>
        <w:rPr>
          <w:rFonts w:ascii="Times New Roman" w:hAnsi="Times New Roman" w:cs="Times New Roman"/>
          <w:sz w:val="28"/>
          <w:szCs w:val="28"/>
        </w:rPr>
      </w:pPr>
      <w:r>
        <w:rPr>
          <w:rFonts w:ascii="Times New Roman" w:hAnsi="Times New Roman" w:cs="Times New Roman"/>
          <w:sz w:val="28"/>
          <w:szCs w:val="28"/>
        </w:rPr>
        <w:t>2.3______________________________________________________________</w:t>
      </w:r>
    </w:p>
    <w:p w:rsidR="00874149" w:rsidRDefault="00874149" w:rsidP="004073F0">
      <w:pPr>
        <w:spacing w:after="0" w:line="240" w:lineRule="auto"/>
        <w:rPr>
          <w:rFonts w:ascii="Times New Roman" w:hAnsi="Times New Roman" w:cs="Times New Roman"/>
          <w:sz w:val="28"/>
          <w:szCs w:val="28"/>
        </w:rPr>
      </w:pPr>
      <w:r>
        <w:rPr>
          <w:rFonts w:ascii="Times New Roman" w:hAnsi="Times New Roman" w:cs="Times New Roman"/>
          <w:sz w:val="28"/>
          <w:szCs w:val="28"/>
        </w:rPr>
        <w:t>2.4______________________________________________________________</w:t>
      </w:r>
    </w:p>
    <w:p w:rsidR="00874149" w:rsidRDefault="00874149" w:rsidP="004073F0">
      <w:pPr>
        <w:spacing w:after="0" w:line="240" w:lineRule="auto"/>
        <w:rPr>
          <w:rFonts w:ascii="Times New Roman" w:hAnsi="Times New Roman" w:cs="Times New Roman"/>
          <w:sz w:val="28"/>
          <w:szCs w:val="28"/>
        </w:rPr>
      </w:pPr>
      <w:r>
        <w:rPr>
          <w:rFonts w:ascii="Times New Roman" w:hAnsi="Times New Roman" w:cs="Times New Roman"/>
          <w:sz w:val="28"/>
          <w:szCs w:val="28"/>
        </w:rPr>
        <w:t>2.5______________________________________________________________</w:t>
      </w:r>
    </w:p>
    <w:p w:rsidR="001E033E" w:rsidRDefault="001E033E" w:rsidP="004073F0">
      <w:pPr>
        <w:spacing w:after="0" w:line="240" w:lineRule="auto"/>
        <w:rPr>
          <w:rFonts w:ascii="Times New Roman" w:hAnsi="Times New Roman" w:cs="Times New Roman"/>
          <w:sz w:val="28"/>
          <w:szCs w:val="28"/>
        </w:rPr>
      </w:pPr>
    </w:p>
    <w:p w:rsidR="00874149" w:rsidRPr="001E033E" w:rsidRDefault="00874149"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3. Соотнесите имя учёного, теорию происхождения права, которой он придерживался, и труд, который он написал. </w:t>
      </w:r>
    </w:p>
    <w:tbl>
      <w:tblPr>
        <w:tblStyle w:val="a3"/>
        <w:tblW w:w="0" w:type="auto"/>
        <w:tblLook w:val="04A0" w:firstRow="1" w:lastRow="0" w:firstColumn="1" w:lastColumn="0" w:noHBand="0" w:noVBand="1"/>
      </w:tblPr>
      <w:tblGrid>
        <w:gridCol w:w="534"/>
        <w:gridCol w:w="2551"/>
        <w:gridCol w:w="2835"/>
        <w:gridCol w:w="3651"/>
      </w:tblGrid>
      <w:tr w:rsidR="004073F0" w:rsidRPr="004073F0" w:rsidTr="00874149">
        <w:tc>
          <w:tcPr>
            <w:tcW w:w="534" w:type="dxa"/>
          </w:tcPr>
          <w:p w:rsidR="004073F0" w:rsidRPr="004073F0" w:rsidRDefault="004073F0" w:rsidP="004073F0">
            <w:pPr>
              <w:rPr>
                <w:rFonts w:ascii="Times New Roman" w:hAnsi="Times New Roman" w:cs="Times New Roman"/>
                <w:sz w:val="28"/>
                <w:szCs w:val="28"/>
              </w:rPr>
            </w:pPr>
          </w:p>
        </w:tc>
        <w:tc>
          <w:tcPr>
            <w:tcW w:w="25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Учёный </w:t>
            </w:r>
          </w:p>
        </w:tc>
        <w:tc>
          <w:tcPr>
            <w:tcW w:w="2835"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Теория права </w:t>
            </w:r>
          </w:p>
        </w:tc>
        <w:tc>
          <w:tcPr>
            <w:tcW w:w="36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Труд учёного</w:t>
            </w:r>
          </w:p>
        </w:tc>
      </w:tr>
      <w:tr w:rsidR="00874149" w:rsidRPr="004073F0" w:rsidTr="00874149">
        <w:tc>
          <w:tcPr>
            <w:tcW w:w="534" w:type="dxa"/>
          </w:tcPr>
          <w:p w:rsidR="00874149"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А</w:t>
            </w:r>
          </w:p>
        </w:tc>
        <w:tc>
          <w:tcPr>
            <w:tcW w:w="2551" w:type="dxa"/>
          </w:tcPr>
          <w:p w:rsidR="00874149"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Ф. Аквинский </w:t>
            </w:r>
          </w:p>
        </w:tc>
        <w:tc>
          <w:tcPr>
            <w:tcW w:w="2835" w:type="dxa"/>
          </w:tcPr>
          <w:p w:rsidR="00874149"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1.Теологическая </w:t>
            </w:r>
          </w:p>
        </w:tc>
        <w:tc>
          <w:tcPr>
            <w:tcW w:w="3651" w:type="dxa"/>
          </w:tcPr>
          <w:p w:rsidR="00874149"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I. «Чистое учение о праве»</w:t>
            </w:r>
          </w:p>
        </w:tc>
      </w:tr>
      <w:tr w:rsidR="004073F0" w:rsidRPr="004073F0" w:rsidTr="00874149">
        <w:tc>
          <w:tcPr>
            <w:tcW w:w="534"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Б</w:t>
            </w:r>
          </w:p>
        </w:tc>
        <w:tc>
          <w:tcPr>
            <w:tcW w:w="25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Г. </w:t>
            </w:r>
            <w:proofErr w:type="spellStart"/>
            <w:r w:rsidRPr="004073F0">
              <w:rPr>
                <w:rFonts w:ascii="Times New Roman" w:hAnsi="Times New Roman" w:cs="Times New Roman"/>
                <w:sz w:val="28"/>
                <w:szCs w:val="28"/>
              </w:rPr>
              <w:t>Гроций</w:t>
            </w:r>
            <w:proofErr w:type="spellEnd"/>
            <w:r w:rsidRPr="004073F0">
              <w:rPr>
                <w:rFonts w:ascii="Times New Roman" w:hAnsi="Times New Roman" w:cs="Times New Roman"/>
                <w:sz w:val="28"/>
                <w:szCs w:val="28"/>
              </w:rPr>
              <w:t xml:space="preserve"> </w:t>
            </w:r>
          </w:p>
        </w:tc>
        <w:tc>
          <w:tcPr>
            <w:tcW w:w="2835"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2. Историческая </w:t>
            </w:r>
          </w:p>
        </w:tc>
        <w:tc>
          <w:tcPr>
            <w:tcW w:w="36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II. «Капитал»</w:t>
            </w:r>
          </w:p>
        </w:tc>
      </w:tr>
      <w:tr w:rsidR="004073F0" w:rsidRPr="004073F0" w:rsidTr="00874149">
        <w:tc>
          <w:tcPr>
            <w:tcW w:w="534"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В</w:t>
            </w:r>
          </w:p>
        </w:tc>
        <w:tc>
          <w:tcPr>
            <w:tcW w:w="25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Ф. </w:t>
            </w:r>
            <w:proofErr w:type="spellStart"/>
            <w:r w:rsidRPr="004073F0">
              <w:rPr>
                <w:rFonts w:ascii="Times New Roman" w:hAnsi="Times New Roman" w:cs="Times New Roman"/>
                <w:sz w:val="28"/>
                <w:szCs w:val="28"/>
              </w:rPr>
              <w:t>Савиньи</w:t>
            </w:r>
            <w:proofErr w:type="spellEnd"/>
            <w:r w:rsidRPr="004073F0">
              <w:rPr>
                <w:rFonts w:ascii="Times New Roman" w:hAnsi="Times New Roman" w:cs="Times New Roman"/>
                <w:sz w:val="28"/>
                <w:szCs w:val="28"/>
              </w:rPr>
              <w:t xml:space="preserve"> </w:t>
            </w:r>
          </w:p>
        </w:tc>
        <w:tc>
          <w:tcPr>
            <w:tcW w:w="2835"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 3. </w:t>
            </w:r>
            <w:proofErr w:type="spellStart"/>
            <w:r w:rsidRPr="004073F0">
              <w:rPr>
                <w:rFonts w:ascii="Times New Roman" w:hAnsi="Times New Roman" w:cs="Times New Roman"/>
                <w:sz w:val="28"/>
                <w:szCs w:val="28"/>
              </w:rPr>
              <w:t>Нормативистская</w:t>
            </w:r>
            <w:proofErr w:type="spellEnd"/>
          </w:p>
        </w:tc>
        <w:tc>
          <w:tcPr>
            <w:tcW w:w="36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III. «О призвании нашей эпохи в законодательстве и </w:t>
            </w:r>
            <w:proofErr w:type="spellStart"/>
            <w:r w:rsidRPr="004073F0">
              <w:rPr>
                <w:rFonts w:ascii="Times New Roman" w:hAnsi="Times New Roman" w:cs="Times New Roman"/>
                <w:sz w:val="28"/>
                <w:szCs w:val="28"/>
              </w:rPr>
              <w:t>юрис</w:t>
            </w:r>
            <w:proofErr w:type="spellEnd"/>
          </w:p>
        </w:tc>
      </w:tr>
      <w:tr w:rsidR="004073F0" w:rsidRPr="004073F0" w:rsidTr="00874149">
        <w:tc>
          <w:tcPr>
            <w:tcW w:w="534"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Г</w:t>
            </w:r>
          </w:p>
        </w:tc>
        <w:tc>
          <w:tcPr>
            <w:tcW w:w="25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Г. </w:t>
            </w:r>
            <w:proofErr w:type="spellStart"/>
            <w:r w:rsidRPr="004073F0">
              <w:rPr>
                <w:rFonts w:ascii="Times New Roman" w:hAnsi="Times New Roman" w:cs="Times New Roman"/>
                <w:sz w:val="28"/>
                <w:szCs w:val="28"/>
              </w:rPr>
              <w:t>Кельзен</w:t>
            </w:r>
            <w:proofErr w:type="spellEnd"/>
            <w:r w:rsidRPr="004073F0">
              <w:rPr>
                <w:rFonts w:ascii="Times New Roman" w:hAnsi="Times New Roman" w:cs="Times New Roman"/>
                <w:sz w:val="28"/>
                <w:szCs w:val="28"/>
              </w:rPr>
              <w:t xml:space="preserve"> 4</w:t>
            </w:r>
          </w:p>
        </w:tc>
        <w:tc>
          <w:tcPr>
            <w:tcW w:w="2835"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4. Психологическая </w:t>
            </w:r>
          </w:p>
        </w:tc>
        <w:tc>
          <w:tcPr>
            <w:tcW w:w="36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 IV. «Три книги о праве войны и мира»</w:t>
            </w:r>
          </w:p>
        </w:tc>
      </w:tr>
      <w:tr w:rsidR="004073F0" w:rsidRPr="004073F0" w:rsidTr="00874149">
        <w:tc>
          <w:tcPr>
            <w:tcW w:w="534"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Д</w:t>
            </w:r>
          </w:p>
        </w:tc>
        <w:tc>
          <w:tcPr>
            <w:tcW w:w="25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Г. </w:t>
            </w:r>
            <w:proofErr w:type="spellStart"/>
            <w:r w:rsidRPr="004073F0">
              <w:rPr>
                <w:rFonts w:ascii="Times New Roman" w:hAnsi="Times New Roman" w:cs="Times New Roman"/>
                <w:sz w:val="28"/>
                <w:szCs w:val="28"/>
              </w:rPr>
              <w:t>Тард</w:t>
            </w:r>
            <w:proofErr w:type="spellEnd"/>
            <w:r w:rsidRPr="004073F0">
              <w:rPr>
                <w:rFonts w:ascii="Times New Roman" w:hAnsi="Times New Roman" w:cs="Times New Roman"/>
                <w:sz w:val="28"/>
                <w:szCs w:val="28"/>
              </w:rPr>
              <w:t xml:space="preserve"> </w:t>
            </w:r>
          </w:p>
        </w:tc>
        <w:tc>
          <w:tcPr>
            <w:tcW w:w="2835"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5. Естественно правовая </w:t>
            </w:r>
          </w:p>
        </w:tc>
        <w:tc>
          <w:tcPr>
            <w:tcW w:w="36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V. «Сумма теологии»</w:t>
            </w:r>
          </w:p>
        </w:tc>
      </w:tr>
      <w:tr w:rsidR="004073F0" w:rsidRPr="004073F0" w:rsidTr="00874149">
        <w:tc>
          <w:tcPr>
            <w:tcW w:w="534" w:type="dxa"/>
          </w:tcPr>
          <w:p w:rsidR="004073F0" w:rsidRPr="004073F0" w:rsidRDefault="004073F0" w:rsidP="004073F0">
            <w:pPr>
              <w:rPr>
                <w:rFonts w:ascii="Times New Roman" w:hAnsi="Times New Roman" w:cs="Times New Roman"/>
                <w:sz w:val="28"/>
                <w:szCs w:val="28"/>
              </w:rPr>
            </w:pPr>
            <w:r>
              <w:rPr>
                <w:rFonts w:ascii="Times New Roman" w:hAnsi="Times New Roman" w:cs="Times New Roman"/>
                <w:sz w:val="28"/>
                <w:szCs w:val="28"/>
              </w:rPr>
              <w:t>Е</w:t>
            </w:r>
          </w:p>
        </w:tc>
        <w:tc>
          <w:tcPr>
            <w:tcW w:w="25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К. Маркс </w:t>
            </w:r>
          </w:p>
        </w:tc>
        <w:tc>
          <w:tcPr>
            <w:tcW w:w="2835"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 xml:space="preserve">6. Классовая </w:t>
            </w:r>
          </w:p>
        </w:tc>
        <w:tc>
          <w:tcPr>
            <w:tcW w:w="3651" w:type="dxa"/>
          </w:tcPr>
          <w:p w:rsidR="004073F0" w:rsidRPr="004073F0" w:rsidRDefault="004073F0" w:rsidP="004073F0">
            <w:pPr>
              <w:rPr>
                <w:rFonts w:ascii="Times New Roman" w:hAnsi="Times New Roman" w:cs="Times New Roman"/>
                <w:sz w:val="28"/>
                <w:szCs w:val="28"/>
              </w:rPr>
            </w:pPr>
            <w:r w:rsidRPr="004073F0">
              <w:rPr>
                <w:rFonts w:ascii="Times New Roman" w:hAnsi="Times New Roman" w:cs="Times New Roman"/>
                <w:sz w:val="28"/>
                <w:szCs w:val="28"/>
              </w:rPr>
              <w:t>VI. «Законы подражания»</w:t>
            </w:r>
          </w:p>
        </w:tc>
      </w:tr>
    </w:tbl>
    <w:p w:rsidR="00874149" w:rsidRPr="001E033E" w:rsidRDefault="004073F0" w:rsidP="004073F0">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Ответ:</w:t>
      </w:r>
    </w:p>
    <w:tbl>
      <w:tblPr>
        <w:tblStyle w:val="a3"/>
        <w:tblW w:w="0" w:type="auto"/>
        <w:tblLook w:val="04A0" w:firstRow="1" w:lastRow="0" w:firstColumn="1" w:lastColumn="0" w:noHBand="0" w:noVBand="1"/>
      </w:tblPr>
      <w:tblGrid>
        <w:gridCol w:w="1595"/>
        <w:gridCol w:w="1595"/>
        <w:gridCol w:w="1595"/>
        <w:gridCol w:w="1595"/>
        <w:gridCol w:w="1595"/>
        <w:gridCol w:w="1596"/>
      </w:tblGrid>
      <w:tr w:rsidR="004073F0" w:rsidTr="004073F0">
        <w:tc>
          <w:tcPr>
            <w:tcW w:w="1595" w:type="dxa"/>
          </w:tcPr>
          <w:p w:rsidR="004073F0" w:rsidRDefault="004073F0" w:rsidP="004073F0">
            <w:pPr>
              <w:rPr>
                <w:rFonts w:ascii="Times New Roman" w:hAnsi="Times New Roman" w:cs="Times New Roman"/>
                <w:sz w:val="28"/>
                <w:szCs w:val="28"/>
              </w:rPr>
            </w:pPr>
            <w:r>
              <w:rPr>
                <w:rFonts w:ascii="Times New Roman" w:hAnsi="Times New Roman" w:cs="Times New Roman"/>
                <w:sz w:val="28"/>
                <w:szCs w:val="28"/>
              </w:rPr>
              <w:t>А</w:t>
            </w:r>
          </w:p>
        </w:tc>
        <w:tc>
          <w:tcPr>
            <w:tcW w:w="1595" w:type="dxa"/>
          </w:tcPr>
          <w:p w:rsidR="004073F0" w:rsidRDefault="004073F0" w:rsidP="004073F0">
            <w:pPr>
              <w:rPr>
                <w:rFonts w:ascii="Times New Roman" w:hAnsi="Times New Roman" w:cs="Times New Roman"/>
                <w:sz w:val="28"/>
                <w:szCs w:val="28"/>
              </w:rPr>
            </w:pPr>
            <w:r>
              <w:rPr>
                <w:rFonts w:ascii="Times New Roman" w:hAnsi="Times New Roman" w:cs="Times New Roman"/>
                <w:sz w:val="28"/>
                <w:szCs w:val="28"/>
              </w:rPr>
              <w:t>Б</w:t>
            </w:r>
          </w:p>
        </w:tc>
        <w:tc>
          <w:tcPr>
            <w:tcW w:w="1595" w:type="dxa"/>
          </w:tcPr>
          <w:p w:rsidR="004073F0" w:rsidRDefault="004073F0" w:rsidP="004073F0">
            <w:pPr>
              <w:rPr>
                <w:rFonts w:ascii="Times New Roman" w:hAnsi="Times New Roman" w:cs="Times New Roman"/>
                <w:sz w:val="28"/>
                <w:szCs w:val="28"/>
              </w:rPr>
            </w:pPr>
            <w:r>
              <w:rPr>
                <w:rFonts w:ascii="Times New Roman" w:hAnsi="Times New Roman" w:cs="Times New Roman"/>
                <w:sz w:val="28"/>
                <w:szCs w:val="28"/>
              </w:rPr>
              <w:t>В</w:t>
            </w:r>
          </w:p>
        </w:tc>
        <w:tc>
          <w:tcPr>
            <w:tcW w:w="1595" w:type="dxa"/>
          </w:tcPr>
          <w:p w:rsidR="004073F0" w:rsidRDefault="004073F0" w:rsidP="004073F0">
            <w:pPr>
              <w:rPr>
                <w:rFonts w:ascii="Times New Roman" w:hAnsi="Times New Roman" w:cs="Times New Roman"/>
                <w:sz w:val="28"/>
                <w:szCs w:val="28"/>
              </w:rPr>
            </w:pPr>
            <w:r>
              <w:rPr>
                <w:rFonts w:ascii="Times New Roman" w:hAnsi="Times New Roman" w:cs="Times New Roman"/>
                <w:sz w:val="28"/>
                <w:szCs w:val="28"/>
              </w:rPr>
              <w:t>Г</w:t>
            </w:r>
          </w:p>
        </w:tc>
        <w:tc>
          <w:tcPr>
            <w:tcW w:w="1595" w:type="dxa"/>
          </w:tcPr>
          <w:p w:rsidR="004073F0" w:rsidRDefault="004073F0" w:rsidP="004073F0">
            <w:pPr>
              <w:rPr>
                <w:rFonts w:ascii="Times New Roman" w:hAnsi="Times New Roman" w:cs="Times New Roman"/>
                <w:sz w:val="28"/>
                <w:szCs w:val="28"/>
              </w:rPr>
            </w:pPr>
            <w:r>
              <w:rPr>
                <w:rFonts w:ascii="Times New Roman" w:hAnsi="Times New Roman" w:cs="Times New Roman"/>
                <w:sz w:val="28"/>
                <w:szCs w:val="28"/>
              </w:rPr>
              <w:t>Д</w:t>
            </w:r>
          </w:p>
        </w:tc>
        <w:tc>
          <w:tcPr>
            <w:tcW w:w="1596" w:type="dxa"/>
          </w:tcPr>
          <w:p w:rsidR="004073F0" w:rsidRDefault="004073F0" w:rsidP="004073F0">
            <w:pPr>
              <w:rPr>
                <w:rFonts w:ascii="Times New Roman" w:hAnsi="Times New Roman" w:cs="Times New Roman"/>
                <w:sz w:val="28"/>
                <w:szCs w:val="28"/>
              </w:rPr>
            </w:pPr>
            <w:r>
              <w:rPr>
                <w:rFonts w:ascii="Times New Roman" w:hAnsi="Times New Roman" w:cs="Times New Roman"/>
                <w:sz w:val="28"/>
                <w:szCs w:val="28"/>
              </w:rPr>
              <w:t>Е</w:t>
            </w:r>
          </w:p>
        </w:tc>
      </w:tr>
      <w:tr w:rsidR="004073F0" w:rsidTr="004073F0">
        <w:tc>
          <w:tcPr>
            <w:tcW w:w="1595" w:type="dxa"/>
          </w:tcPr>
          <w:p w:rsidR="004073F0" w:rsidRDefault="004073F0" w:rsidP="004073F0">
            <w:pPr>
              <w:rPr>
                <w:rFonts w:ascii="Times New Roman" w:hAnsi="Times New Roman" w:cs="Times New Roman"/>
                <w:sz w:val="28"/>
                <w:szCs w:val="28"/>
              </w:rPr>
            </w:pPr>
          </w:p>
        </w:tc>
        <w:tc>
          <w:tcPr>
            <w:tcW w:w="1595" w:type="dxa"/>
          </w:tcPr>
          <w:p w:rsidR="004073F0" w:rsidRDefault="004073F0" w:rsidP="004073F0">
            <w:pPr>
              <w:rPr>
                <w:rFonts w:ascii="Times New Roman" w:hAnsi="Times New Roman" w:cs="Times New Roman"/>
                <w:sz w:val="28"/>
                <w:szCs w:val="28"/>
              </w:rPr>
            </w:pPr>
          </w:p>
        </w:tc>
        <w:tc>
          <w:tcPr>
            <w:tcW w:w="1595" w:type="dxa"/>
          </w:tcPr>
          <w:p w:rsidR="004073F0" w:rsidRDefault="004073F0" w:rsidP="004073F0">
            <w:pPr>
              <w:rPr>
                <w:rFonts w:ascii="Times New Roman" w:hAnsi="Times New Roman" w:cs="Times New Roman"/>
                <w:sz w:val="28"/>
                <w:szCs w:val="28"/>
              </w:rPr>
            </w:pPr>
          </w:p>
        </w:tc>
        <w:tc>
          <w:tcPr>
            <w:tcW w:w="1595" w:type="dxa"/>
          </w:tcPr>
          <w:p w:rsidR="004073F0" w:rsidRDefault="004073F0" w:rsidP="004073F0">
            <w:pPr>
              <w:rPr>
                <w:rFonts w:ascii="Times New Roman" w:hAnsi="Times New Roman" w:cs="Times New Roman"/>
                <w:sz w:val="28"/>
                <w:szCs w:val="28"/>
              </w:rPr>
            </w:pPr>
          </w:p>
        </w:tc>
        <w:tc>
          <w:tcPr>
            <w:tcW w:w="1595" w:type="dxa"/>
          </w:tcPr>
          <w:p w:rsidR="004073F0" w:rsidRDefault="004073F0" w:rsidP="004073F0">
            <w:pPr>
              <w:rPr>
                <w:rFonts w:ascii="Times New Roman" w:hAnsi="Times New Roman" w:cs="Times New Roman"/>
                <w:sz w:val="28"/>
                <w:szCs w:val="28"/>
              </w:rPr>
            </w:pPr>
          </w:p>
        </w:tc>
        <w:tc>
          <w:tcPr>
            <w:tcW w:w="1596" w:type="dxa"/>
          </w:tcPr>
          <w:p w:rsidR="004073F0" w:rsidRDefault="004073F0" w:rsidP="004073F0">
            <w:pPr>
              <w:rPr>
                <w:rFonts w:ascii="Times New Roman" w:hAnsi="Times New Roman" w:cs="Times New Roman"/>
                <w:sz w:val="28"/>
                <w:szCs w:val="28"/>
              </w:rPr>
            </w:pPr>
          </w:p>
        </w:tc>
      </w:tr>
      <w:tr w:rsidR="004073F0" w:rsidTr="004073F0">
        <w:tc>
          <w:tcPr>
            <w:tcW w:w="1595" w:type="dxa"/>
          </w:tcPr>
          <w:p w:rsidR="004073F0" w:rsidRDefault="004073F0" w:rsidP="004073F0">
            <w:pPr>
              <w:rPr>
                <w:rFonts w:ascii="Times New Roman" w:hAnsi="Times New Roman" w:cs="Times New Roman"/>
                <w:sz w:val="28"/>
                <w:szCs w:val="28"/>
              </w:rPr>
            </w:pPr>
          </w:p>
        </w:tc>
        <w:tc>
          <w:tcPr>
            <w:tcW w:w="1595" w:type="dxa"/>
          </w:tcPr>
          <w:p w:rsidR="004073F0" w:rsidRDefault="004073F0" w:rsidP="004073F0">
            <w:pPr>
              <w:rPr>
                <w:rFonts w:ascii="Times New Roman" w:hAnsi="Times New Roman" w:cs="Times New Roman"/>
                <w:sz w:val="28"/>
                <w:szCs w:val="28"/>
              </w:rPr>
            </w:pPr>
          </w:p>
        </w:tc>
        <w:tc>
          <w:tcPr>
            <w:tcW w:w="1595" w:type="dxa"/>
          </w:tcPr>
          <w:p w:rsidR="004073F0" w:rsidRDefault="004073F0" w:rsidP="004073F0">
            <w:pPr>
              <w:rPr>
                <w:rFonts w:ascii="Times New Roman" w:hAnsi="Times New Roman" w:cs="Times New Roman"/>
                <w:sz w:val="28"/>
                <w:szCs w:val="28"/>
              </w:rPr>
            </w:pPr>
          </w:p>
        </w:tc>
        <w:tc>
          <w:tcPr>
            <w:tcW w:w="1595" w:type="dxa"/>
          </w:tcPr>
          <w:p w:rsidR="004073F0" w:rsidRDefault="004073F0" w:rsidP="004073F0">
            <w:pPr>
              <w:rPr>
                <w:rFonts w:ascii="Times New Roman" w:hAnsi="Times New Roman" w:cs="Times New Roman"/>
                <w:sz w:val="28"/>
                <w:szCs w:val="28"/>
              </w:rPr>
            </w:pPr>
          </w:p>
        </w:tc>
        <w:tc>
          <w:tcPr>
            <w:tcW w:w="1595" w:type="dxa"/>
          </w:tcPr>
          <w:p w:rsidR="004073F0" w:rsidRDefault="004073F0" w:rsidP="004073F0">
            <w:pPr>
              <w:rPr>
                <w:rFonts w:ascii="Times New Roman" w:hAnsi="Times New Roman" w:cs="Times New Roman"/>
                <w:sz w:val="28"/>
                <w:szCs w:val="28"/>
              </w:rPr>
            </w:pPr>
          </w:p>
        </w:tc>
        <w:tc>
          <w:tcPr>
            <w:tcW w:w="1596" w:type="dxa"/>
          </w:tcPr>
          <w:p w:rsidR="004073F0" w:rsidRDefault="004073F0" w:rsidP="004073F0">
            <w:pPr>
              <w:rPr>
                <w:rFonts w:ascii="Times New Roman" w:hAnsi="Times New Roman" w:cs="Times New Roman"/>
                <w:sz w:val="28"/>
                <w:szCs w:val="28"/>
              </w:rPr>
            </w:pPr>
          </w:p>
        </w:tc>
      </w:tr>
    </w:tbl>
    <w:p w:rsidR="004073F0" w:rsidRDefault="004073F0">
      <w:pPr>
        <w:rPr>
          <w:rFonts w:ascii="Times New Roman" w:hAnsi="Times New Roman" w:cs="Times New Roman"/>
          <w:sz w:val="28"/>
          <w:szCs w:val="28"/>
        </w:rPr>
      </w:pPr>
    </w:p>
    <w:p w:rsidR="004073F0" w:rsidRPr="001E033E" w:rsidRDefault="004073F0" w:rsidP="001E033E">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4</w:t>
      </w:r>
      <w:r w:rsidR="00874149" w:rsidRPr="001E033E">
        <w:rPr>
          <w:rFonts w:ascii="Times New Roman" w:hAnsi="Times New Roman" w:cs="Times New Roman"/>
          <w:b/>
          <w:sz w:val="28"/>
          <w:szCs w:val="28"/>
        </w:rPr>
        <w:t xml:space="preserve">. Соотнесите полномочие и государственный орган РФ, который им обладает. </w:t>
      </w:r>
    </w:p>
    <w:tbl>
      <w:tblPr>
        <w:tblStyle w:val="a3"/>
        <w:tblW w:w="0" w:type="auto"/>
        <w:tblLook w:val="04A0" w:firstRow="1" w:lastRow="0" w:firstColumn="1" w:lastColumn="0" w:noHBand="0" w:noVBand="1"/>
      </w:tblPr>
      <w:tblGrid>
        <w:gridCol w:w="5778"/>
        <w:gridCol w:w="3793"/>
      </w:tblGrid>
      <w:tr w:rsidR="004073F0" w:rsidTr="004073F0">
        <w:tc>
          <w:tcPr>
            <w:tcW w:w="5778"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ПОЛНОМОЧИЕ</w:t>
            </w:r>
          </w:p>
        </w:tc>
        <w:tc>
          <w:tcPr>
            <w:tcW w:w="3793"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ГОСУДАРСТВЕННЫЙ ОРГАН</w:t>
            </w:r>
          </w:p>
        </w:tc>
      </w:tr>
      <w:tr w:rsidR="004073F0" w:rsidTr="004073F0">
        <w:tc>
          <w:tcPr>
            <w:tcW w:w="5778" w:type="dxa"/>
          </w:tcPr>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1) назначение Председателя Правительства РФ</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 xml:space="preserve"> 2) утверждение военной доктрины </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 xml:space="preserve">3) решение вопроса об использовании вооруженных сил РФ за рубежом </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 xml:space="preserve">4) управление федеральной собственностью </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 xml:space="preserve">5) изменение границ между субъектами </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 xml:space="preserve">6) назначение Председателя Счётной палаты РФ </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 xml:space="preserve">7) назначение Председателя Центрального банка </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 xml:space="preserve">8) вынесение вотума недоверия Правительству </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 xml:space="preserve">9) осуществление руководства внешней политикой </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10) проведение в РФ единой финансовой, кредитной и денежной политики</w:t>
            </w:r>
          </w:p>
        </w:tc>
        <w:tc>
          <w:tcPr>
            <w:tcW w:w="3793" w:type="dxa"/>
          </w:tcPr>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 xml:space="preserve">А) Государственная Дума </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 xml:space="preserve">Б) Совет Федерации </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 xml:space="preserve">В) Правительство </w:t>
            </w:r>
          </w:p>
          <w:p w:rsidR="004073F0" w:rsidRPr="004073F0" w:rsidRDefault="004073F0" w:rsidP="001E033E">
            <w:pPr>
              <w:rPr>
                <w:rFonts w:ascii="Times New Roman" w:hAnsi="Times New Roman" w:cs="Times New Roman"/>
                <w:sz w:val="28"/>
                <w:szCs w:val="28"/>
              </w:rPr>
            </w:pPr>
            <w:r w:rsidRPr="004073F0">
              <w:rPr>
                <w:rFonts w:ascii="Times New Roman" w:hAnsi="Times New Roman" w:cs="Times New Roman"/>
                <w:sz w:val="28"/>
                <w:szCs w:val="28"/>
              </w:rPr>
              <w:t>Г) Президент</w:t>
            </w:r>
          </w:p>
        </w:tc>
      </w:tr>
    </w:tbl>
    <w:p w:rsidR="004073F0" w:rsidRPr="001E033E" w:rsidRDefault="004073F0" w:rsidP="001E033E">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Ответ:</w:t>
      </w:r>
    </w:p>
    <w:tbl>
      <w:tblPr>
        <w:tblStyle w:val="a3"/>
        <w:tblW w:w="0" w:type="auto"/>
        <w:tblLook w:val="04A0" w:firstRow="1" w:lastRow="0" w:firstColumn="1" w:lastColumn="0" w:noHBand="0" w:noVBand="1"/>
      </w:tblPr>
      <w:tblGrid>
        <w:gridCol w:w="957"/>
        <w:gridCol w:w="957"/>
        <w:gridCol w:w="957"/>
        <w:gridCol w:w="957"/>
        <w:gridCol w:w="957"/>
        <w:gridCol w:w="957"/>
        <w:gridCol w:w="957"/>
        <w:gridCol w:w="957"/>
        <w:gridCol w:w="957"/>
        <w:gridCol w:w="958"/>
      </w:tblGrid>
      <w:tr w:rsidR="004073F0" w:rsidTr="004073F0">
        <w:tc>
          <w:tcPr>
            <w:tcW w:w="957"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1</w:t>
            </w:r>
          </w:p>
        </w:tc>
        <w:tc>
          <w:tcPr>
            <w:tcW w:w="957"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2</w:t>
            </w:r>
          </w:p>
        </w:tc>
        <w:tc>
          <w:tcPr>
            <w:tcW w:w="957"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3</w:t>
            </w:r>
          </w:p>
        </w:tc>
        <w:tc>
          <w:tcPr>
            <w:tcW w:w="957"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4</w:t>
            </w:r>
          </w:p>
        </w:tc>
        <w:tc>
          <w:tcPr>
            <w:tcW w:w="957"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5</w:t>
            </w:r>
          </w:p>
        </w:tc>
        <w:tc>
          <w:tcPr>
            <w:tcW w:w="957"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6</w:t>
            </w:r>
          </w:p>
        </w:tc>
        <w:tc>
          <w:tcPr>
            <w:tcW w:w="957"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7</w:t>
            </w:r>
          </w:p>
        </w:tc>
        <w:tc>
          <w:tcPr>
            <w:tcW w:w="957"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8</w:t>
            </w:r>
          </w:p>
        </w:tc>
        <w:tc>
          <w:tcPr>
            <w:tcW w:w="957"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9</w:t>
            </w:r>
          </w:p>
        </w:tc>
        <w:tc>
          <w:tcPr>
            <w:tcW w:w="958" w:type="dxa"/>
          </w:tcPr>
          <w:p w:rsidR="004073F0" w:rsidRDefault="004073F0" w:rsidP="001E033E">
            <w:pPr>
              <w:rPr>
                <w:rFonts w:ascii="Times New Roman" w:hAnsi="Times New Roman" w:cs="Times New Roman"/>
                <w:sz w:val="28"/>
                <w:szCs w:val="28"/>
              </w:rPr>
            </w:pPr>
            <w:r>
              <w:rPr>
                <w:rFonts w:ascii="Times New Roman" w:hAnsi="Times New Roman" w:cs="Times New Roman"/>
                <w:sz w:val="28"/>
                <w:szCs w:val="28"/>
              </w:rPr>
              <w:t>10</w:t>
            </w:r>
          </w:p>
        </w:tc>
      </w:tr>
      <w:tr w:rsidR="004073F0" w:rsidTr="004073F0">
        <w:tc>
          <w:tcPr>
            <w:tcW w:w="957" w:type="dxa"/>
          </w:tcPr>
          <w:p w:rsidR="004073F0" w:rsidRDefault="004073F0" w:rsidP="001E033E">
            <w:pPr>
              <w:rPr>
                <w:rFonts w:ascii="Times New Roman" w:hAnsi="Times New Roman" w:cs="Times New Roman"/>
                <w:sz w:val="28"/>
                <w:szCs w:val="28"/>
              </w:rPr>
            </w:pPr>
          </w:p>
        </w:tc>
        <w:tc>
          <w:tcPr>
            <w:tcW w:w="957" w:type="dxa"/>
          </w:tcPr>
          <w:p w:rsidR="004073F0" w:rsidRDefault="004073F0" w:rsidP="001E033E">
            <w:pPr>
              <w:rPr>
                <w:rFonts w:ascii="Times New Roman" w:hAnsi="Times New Roman" w:cs="Times New Roman"/>
                <w:sz w:val="28"/>
                <w:szCs w:val="28"/>
              </w:rPr>
            </w:pPr>
          </w:p>
        </w:tc>
        <w:tc>
          <w:tcPr>
            <w:tcW w:w="957" w:type="dxa"/>
          </w:tcPr>
          <w:p w:rsidR="004073F0" w:rsidRDefault="004073F0" w:rsidP="001E033E">
            <w:pPr>
              <w:rPr>
                <w:rFonts w:ascii="Times New Roman" w:hAnsi="Times New Roman" w:cs="Times New Roman"/>
                <w:sz w:val="28"/>
                <w:szCs w:val="28"/>
              </w:rPr>
            </w:pPr>
          </w:p>
        </w:tc>
        <w:tc>
          <w:tcPr>
            <w:tcW w:w="957" w:type="dxa"/>
          </w:tcPr>
          <w:p w:rsidR="004073F0" w:rsidRDefault="004073F0" w:rsidP="001E033E">
            <w:pPr>
              <w:rPr>
                <w:rFonts w:ascii="Times New Roman" w:hAnsi="Times New Roman" w:cs="Times New Roman"/>
                <w:sz w:val="28"/>
                <w:szCs w:val="28"/>
              </w:rPr>
            </w:pPr>
          </w:p>
        </w:tc>
        <w:tc>
          <w:tcPr>
            <w:tcW w:w="957" w:type="dxa"/>
          </w:tcPr>
          <w:p w:rsidR="004073F0" w:rsidRDefault="004073F0" w:rsidP="001E033E">
            <w:pPr>
              <w:rPr>
                <w:rFonts w:ascii="Times New Roman" w:hAnsi="Times New Roman" w:cs="Times New Roman"/>
                <w:sz w:val="28"/>
                <w:szCs w:val="28"/>
              </w:rPr>
            </w:pPr>
          </w:p>
        </w:tc>
        <w:tc>
          <w:tcPr>
            <w:tcW w:w="957" w:type="dxa"/>
          </w:tcPr>
          <w:p w:rsidR="004073F0" w:rsidRDefault="004073F0" w:rsidP="001E033E">
            <w:pPr>
              <w:rPr>
                <w:rFonts w:ascii="Times New Roman" w:hAnsi="Times New Roman" w:cs="Times New Roman"/>
                <w:sz w:val="28"/>
                <w:szCs w:val="28"/>
              </w:rPr>
            </w:pPr>
          </w:p>
        </w:tc>
        <w:tc>
          <w:tcPr>
            <w:tcW w:w="957" w:type="dxa"/>
          </w:tcPr>
          <w:p w:rsidR="004073F0" w:rsidRDefault="004073F0" w:rsidP="001E033E">
            <w:pPr>
              <w:rPr>
                <w:rFonts w:ascii="Times New Roman" w:hAnsi="Times New Roman" w:cs="Times New Roman"/>
                <w:sz w:val="28"/>
                <w:szCs w:val="28"/>
              </w:rPr>
            </w:pPr>
          </w:p>
        </w:tc>
        <w:tc>
          <w:tcPr>
            <w:tcW w:w="957" w:type="dxa"/>
          </w:tcPr>
          <w:p w:rsidR="004073F0" w:rsidRDefault="004073F0" w:rsidP="001E033E">
            <w:pPr>
              <w:rPr>
                <w:rFonts w:ascii="Times New Roman" w:hAnsi="Times New Roman" w:cs="Times New Roman"/>
                <w:sz w:val="28"/>
                <w:szCs w:val="28"/>
              </w:rPr>
            </w:pPr>
          </w:p>
        </w:tc>
        <w:tc>
          <w:tcPr>
            <w:tcW w:w="957" w:type="dxa"/>
          </w:tcPr>
          <w:p w:rsidR="004073F0" w:rsidRDefault="004073F0" w:rsidP="001E033E">
            <w:pPr>
              <w:rPr>
                <w:rFonts w:ascii="Times New Roman" w:hAnsi="Times New Roman" w:cs="Times New Roman"/>
                <w:sz w:val="28"/>
                <w:szCs w:val="28"/>
              </w:rPr>
            </w:pPr>
          </w:p>
        </w:tc>
        <w:tc>
          <w:tcPr>
            <w:tcW w:w="958" w:type="dxa"/>
          </w:tcPr>
          <w:p w:rsidR="004073F0" w:rsidRDefault="004073F0" w:rsidP="001E033E">
            <w:pPr>
              <w:rPr>
                <w:rFonts w:ascii="Times New Roman" w:hAnsi="Times New Roman" w:cs="Times New Roman"/>
                <w:sz w:val="28"/>
                <w:szCs w:val="28"/>
              </w:rPr>
            </w:pPr>
          </w:p>
        </w:tc>
      </w:tr>
    </w:tbl>
    <w:p w:rsidR="004073F0" w:rsidRDefault="004073F0" w:rsidP="001E033E">
      <w:pPr>
        <w:spacing w:after="0" w:line="240" w:lineRule="auto"/>
        <w:rPr>
          <w:rFonts w:ascii="Times New Roman" w:hAnsi="Times New Roman" w:cs="Times New Roman"/>
          <w:sz w:val="28"/>
          <w:szCs w:val="28"/>
        </w:rPr>
      </w:pPr>
    </w:p>
    <w:p w:rsidR="004073F0" w:rsidRPr="001E033E" w:rsidRDefault="004073F0" w:rsidP="001E033E">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5</w:t>
      </w:r>
      <w:r w:rsidR="00874149" w:rsidRPr="001E033E">
        <w:rPr>
          <w:rFonts w:ascii="Times New Roman" w:hAnsi="Times New Roman" w:cs="Times New Roman"/>
          <w:b/>
          <w:sz w:val="28"/>
          <w:szCs w:val="28"/>
        </w:rPr>
        <w:t xml:space="preserve">. Решите практические задачи. </w:t>
      </w:r>
    </w:p>
    <w:p w:rsidR="004073F0" w:rsidRDefault="004073F0" w:rsidP="001E033E">
      <w:pPr>
        <w:spacing w:after="0" w:line="240" w:lineRule="auto"/>
        <w:rPr>
          <w:rFonts w:ascii="Times New Roman" w:hAnsi="Times New Roman" w:cs="Times New Roman"/>
          <w:sz w:val="28"/>
          <w:szCs w:val="28"/>
        </w:rPr>
      </w:pPr>
      <w:r w:rsidRPr="001E033E">
        <w:rPr>
          <w:rFonts w:ascii="Times New Roman" w:hAnsi="Times New Roman" w:cs="Times New Roman"/>
          <w:b/>
          <w:sz w:val="28"/>
          <w:szCs w:val="28"/>
        </w:rPr>
        <w:t>5</w:t>
      </w:r>
      <w:r w:rsidR="00874149" w:rsidRPr="001E033E">
        <w:rPr>
          <w:rFonts w:ascii="Times New Roman" w:hAnsi="Times New Roman" w:cs="Times New Roman"/>
          <w:b/>
          <w:sz w:val="28"/>
          <w:szCs w:val="28"/>
        </w:rPr>
        <w:t>.1.</w:t>
      </w:r>
      <w:r w:rsidR="00874149" w:rsidRPr="00874149">
        <w:rPr>
          <w:rFonts w:ascii="Times New Roman" w:hAnsi="Times New Roman" w:cs="Times New Roman"/>
          <w:sz w:val="28"/>
          <w:szCs w:val="28"/>
        </w:rPr>
        <w:t xml:space="preserve"> 15-летний Вася, окончив 9-й класс школы, решил на летних каникулах немного подзаработать, а именно: по 2 часа в день раздавать листовки около метро. Работодатель согласился взять его на работу, но при условии, что его родители письменно дадут свое согласие. Вася же считал, что оно не нужно. Кто прав? Ответ обоснуйте. </w:t>
      </w:r>
    </w:p>
    <w:p w:rsidR="004073F0" w:rsidRDefault="004073F0" w:rsidP="001E033E">
      <w:pPr>
        <w:spacing w:after="0" w:line="240" w:lineRule="auto"/>
        <w:rPr>
          <w:rFonts w:ascii="Times New Roman" w:hAnsi="Times New Roman" w:cs="Times New Roman"/>
          <w:sz w:val="28"/>
          <w:szCs w:val="28"/>
        </w:rPr>
      </w:pPr>
      <w:r w:rsidRPr="001E033E">
        <w:rPr>
          <w:rFonts w:ascii="Times New Roman" w:hAnsi="Times New Roman" w:cs="Times New Roman"/>
          <w:b/>
          <w:sz w:val="28"/>
          <w:szCs w:val="28"/>
        </w:rPr>
        <w:t>5</w:t>
      </w:r>
      <w:r w:rsidR="00874149" w:rsidRPr="001E033E">
        <w:rPr>
          <w:rFonts w:ascii="Times New Roman" w:hAnsi="Times New Roman" w:cs="Times New Roman"/>
          <w:b/>
          <w:sz w:val="28"/>
          <w:szCs w:val="28"/>
        </w:rPr>
        <w:t>.2.</w:t>
      </w:r>
      <w:r w:rsidR="00874149" w:rsidRPr="00874149">
        <w:rPr>
          <w:rFonts w:ascii="Times New Roman" w:hAnsi="Times New Roman" w:cs="Times New Roman"/>
          <w:sz w:val="28"/>
          <w:szCs w:val="28"/>
        </w:rPr>
        <w:t xml:space="preserve"> Гришаков при составлении завещания решил указать в нём наряду с имуществом, которое у него было в наличии, автомобиль, который он собирался приобрести в будущем. Нотариус сказал, что это недопустимо, так как в завещании можно указать только имущество, которое есть на день составления завещания. Кто прав? Ответ обоснуйте. </w:t>
      </w:r>
    </w:p>
    <w:p w:rsidR="004073F0" w:rsidRDefault="004073F0" w:rsidP="001E033E">
      <w:pPr>
        <w:spacing w:after="0" w:line="240" w:lineRule="auto"/>
        <w:rPr>
          <w:rFonts w:ascii="Times New Roman" w:hAnsi="Times New Roman" w:cs="Times New Roman"/>
          <w:sz w:val="28"/>
          <w:szCs w:val="28"/>
        </w:rPr>
      </w:pPr>
      <w:r w:rsidRPr="001E033E">
        <w:rPr>
          <w:rFonts w:ascii="Times New Roman" w:hAnsi="Times New Roman" w:cs="Times New Roman"/>
          <w:b/>
          <w:sz w:val="28"/>
          <w:szCs w:val="28"/>
        </w:rPr>
        <w:t>5</w:t>
      </w:r>
      <w:r w:rsidR="00874149" w:rsidRPr="001E033E">
        <w:rPr>
          <w:rFonts w:ascii="Times New Roman" w:hAnsi="Times New Roman" w:cs="Times New Roman"/>
          <w:b/>
          <w:sz w:val="28"/>
          <w:szCs w:val="28"/>
        </w:rPr>
        <w:t>.3.</w:t>
      </w:r>
      <w:r w:rsidR="00874149" w:rsidRPr="00874149">
        <w:rPr>
          <w:rFonts w:ascii="Times New Roman" w:hAnsi="Times New Roman" w:cs="Times New Roman"/>
          <w:sz w:val="28"/>
          <w:szCs w:val="28"/>
        </w:rPr>
        <w:t xml:space="preserve"> Гражданин Бурый увидел в объявлении, что на работу требуется юрист с заработной платой в 100 000 рублей. Когда он рассказал об этом своей маме, старшему юристу крупного банка, она сказала, что это неплохая зарплата, но в действительности «на руки» юрист будет получать меньше. Сколько будет получать юрист на руки? Ответ обоснуйте. </w:t>
      </w:r>
    </w:p>
    <w:p w:rsidR="001E033E" w:rsidRDefault="001E033E" w:rsidP="001E033E">
      <w:pPr>
        <w:spacing w:after="0" w:line="240" w:lineRule="auto"/>
        <w:rPr>
          <w:rFonts w:ascii="Times New Roman" w:hAnsi="Times New Roman" w:cs="Times New Roman"/>
          <w:sz w:val="28"/>
          <w:szCs w:val="28"/>
        </w:rPr>
      </w:pPr>
      <w:r w:rsidRPr="001E033E">
        <w:rPr>
          <w:rFonts w:ascii="Times New Roman" w:hAnsi="Times New Roman" w:cs="Times New Roman"/>
          <w:b/>
          <w:sz w:val="28"/>
          <w:szCs w:val="28"/>
        </w:rPr>
        <w:lastRenderedPageBreak/>
        <w:t>5</w:t>
      </w:r>
      <w:r w:rsidR="00874149" w:rsidRPr="001E033E">
        <w:rPr>
          <w:rFonts w:ascii="Times New Roman" w:hAnsi="Times New Roman" w:cs="Times New Roman"/>
          <w:b/>
          <w:sz w:val="28"/>
          <w:szCs w:val="28"/>
        </w:rPr>
        <w:t>.4.</w:t>
      </w:r>
      <w:r w:rsidR="00874149" w:rsidRPr="00874149">
        <w:rPr>
          <w:rFonts w:ascii="Times New Roman" w:hAnsi="Times New Roman" w:cs="Times New Roman"/>
          <w:sz w:val="28"/>
          <w:szCs w:val="28"/>
        </w:rPr>
        <w:t xml:space="preserve"> Евгений несколько лет ухаживал за возлюбленной Розой и </w:t>
      </w:r>
      <w:proofErr w:type="gramStart"/>
      <w:r w:rsidR="00874149" w:rsidRPr="00874149">
        <w:rPr>
          <w:rFonts w:ascii="Times New Roman" w:hAnsi="Times New Roman" w:cs="Times New Roman"/>
          <w:sz w:val="28"/>
          <w:szCs w:val="28"/>
        </w:rPr>
        <w:t>наконец</w:t>
      </w:r>
      <w:proofErr w:type="gramEnd"/>
      <w:r w:rsidR="00874149" w:rsidRPr="00874149">
        <w:rPr>
          <w:rFonts w:ascii="Times New Roman" w:hAnsi="Times New Roman" w:cs="Times New Roman"/>
          <w:sz w:val="28"/>
          <w:szCs w:val="28"/>
        </w:rPr>
        <w:t xml:space="preserve"> решил сделать ей предложение. Для этого 14 марта он купил в магазине «Ювелирный» золотое кольцо с рубином стоимостью 49 999 рублей. 27 марта он сделал предложение Розе выйти за него замуж, она ответила согласием, однако кольцо на палец не налезло. В этот же день он обратился в ювелирный магазин с просьбой поменять кольцо на размер больше, которое имелось в наличии, чек был также предъявлен. Однако продавцы менять кольцо отказались. Нарушены ли в данном случае права Евгения, учитывая, что он предъявил чек и обратился за обменом в срок, не превышающий 14 дней со дня покупки? Ответ обоснуйте. </w:t>
      </w:r>
    </w:p>
    <w:p w:rsidR="001E033E" w:rsidRPr="001E033E" w:rsidRDefault="001E033E" w:rsidP="001E033E">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Ответ:</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5.1____________________________________________________________</w:t>
      </w:r>
    </w:p>
    <w:p w:rsidR="001E033E" w:rsidRDefault="001E033E" w:rsidP="001E033E">
      <w:pPr>
        <w:spacing w:after="0" w:line="240" w:lineRule="auto"/>
        <w:rPr>
          <w:rFonts w:ascii="Times New Roman" w:hAnsi="Times New Roman" w:cs="Times New Roman"/>
          <w:sz w:val="28"/>
          <w:szCs w:val="28"/>
        </w:rPr>
      </w:pP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5.2_____________________________________________________________</w:t>
      </w:r>
    </w:p>
    <w:p w:rsidR="001E033E" w:rsidRDefault="001E033E" w:rsidP="001E033E">
      <w:pPr>
        <w:spacing w:after="0" w:line="240" w:lineRule="auto"/>
        <w:rPr>
          <w:rFonts w:ascii="Times New Roman" w:hAnsi="Times New Roman" w:cs="Times New Roman"/>
          <w:sz w:val="28"/>
          <w:szCs w:val="28"/>
        </w:rPr>
      </w:pP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5.3_____________________________________________________________</w:t>
      </w:r>
    </w:p>
    <w:p w:rsidR="001E033E" w:rsidRDefault="001E033E" w:rsidP="001E033E">
      <w:pPr>
        <w:spacing w:after="0" w:line="240" w:lineRule="auto"/>
        <w:rPr>
          <w:rFonts w:ascii="Times New Roman" w:hAnsi="Times New Roman" w:cs="Times New Roman"/>
          <w:sz w:val="28"/>
          <w:szCs w:val="28"/>
        </w:rPr>
      </w:pP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5.4______________________________________________________________</w:t>
      </w:r>
    </w:p>
    <w:p w:rsidR="001E033E" w:rsidRDefault="001E033E" w:rsidP="001E033E">
      <w:pPr>
        <w:spacing w:after="0" w:line="240" w:lineRule="auto"/>
        <w:rPr>
          <w:rFonts w:ascii="Times New Roman" w:hAnsi="Times New Roman" w:cs="Times New Roman"/>
          <w:sz w:val="28"/>
          <w:szCs w:val="28"/>
        </w:rPr>
      </w:pPr>
    </w:p>
    <w:p w:rsidR="001E033E" w:rsidRDefault="001E033E" w:rsidP="001E033E">
      <w:pPr>
        <w:spacing w:after="0" w:line="240" w:lineRule="auto"/>
        <w:rPr>
          <w:rFonts w:ascii="Times New Roman" w:hAnsi="Times New Roman" w:cs="Times New Roman"/>
          <w:sz w:val="28"/>
          <w:szCs w:val="28"/>
        </w:rPr>
      </w:pPr>
    </w:p>
    <w:p w:rsidR="001E033E" w:rsidRPr="001E033E" w:rsidRDefault="001E033E" w:rsidP="001E033E">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6</w:t>
      </w:r>
      <w:r w:rsidR="00874149" w:rsidRPr="001E033E">
        <w:rPr>
          <w:rFonts w:ascii="Times New Roman" w:hAnsi="Times New Roman" w:cs="Times New Roman"/>
          <w:b/>
          <w:sz w:val="28"/>
          <w:szCs w:val="28"/>
        </w:rPr>
        <w:t xml:space="preserve">. Заполните пропуски.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1) ________________ – способ приобретения гражданства по рождению.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2) _______________ – это открытое хищение чужого имущества.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3) _______________ – нахождение подозреваемого или обвиняемого в совершении преступления в другом месте.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4) ______________________________ и Коми-Пермяцкий автономный округ объединись в Пермский край.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5) Каждый имеет право получить высшее образование бесплатно на ______________ основе.</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6) Вето, которое может быть преодолено, называется ________________.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7) В.В. Путин впервые стал Президентом РФ в ___________ г.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8) ______________ – зарытые в земле или сокрытые иным образом ценные вещи, собственник которых не может быть установлен или утратил на них право.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9) _______________ – отмена действия международного договора.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10) _______________ – отречение монарха от престола.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11) Россия и ______________________ входят в Союзное Государство. </w:t>
      </w:r>
    </w:p>
    <w:p w:rsidR="001E033E" w:rsidRDefault="00874149" w:rsidP="001E033E">
      <w:pPr>
        <w:spacing w:after="0" w:line="240" w:lineRule="auto"/>
        <w:rPr>
          <w:rFonts w:ascii="Times New Roman" w:hAnsi="Times New Roman" w:cs="Times New Roman"/>
          <w:sz w:val="28"/>
          <w:szCs w:val="28"/>
        </w:rPr>
      </w:pPr>
      <w:proofErr w:type="gramStart"/>
      <w:r w:rsidRPr="00874149">
        <w:rPr>
          <w:rFonts w:ascii="Times New Roman" w:hAnsi="Times New Roman" w:cs="Times New Roman"/>
          <w:sz w:val="28"/>
          <w:szCs w:val="28"/>
        </w:rPr>
        <w:t>12) Кооперативы бывает потребительскими и __________________________. 13) Дипломатический работник, объявленный нежелательным лицом, именуется персоной _______________.</w:t>
      </w:r>
      <w:proofErr w:type="gramEnd"/>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 14) В Верховном Суде РФ _______ судей. </w:t>
      </w:r>
    </w:p>
    <w:p w:rsidR="001E033E" w:rsidRDefault="001E033E" w:rsidP="001E033E">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Ответ:</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1________________________________________________________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2________________________________________________________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3________________________________________________________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4__________________________________________________________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5__________________________________________________________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6__________________________________________________________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7__________________________________________________________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8__________________________________________________________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9__________________________________________________________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10_________________________________________________________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11_________________________________________________________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12_________________________________________________________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13_________________________________________________________</w:t>
      </w:r>
    </w:p>
    <w:p w:rsidR="001E033E" w:rsidRDefault="001E033E" w:rsidP="001E033E">
      <w:pPr>
        <w:spacing w:after="0" w:line="240" w:lineRule="auto"/>
        <w:rPr>
          <w:rFonts w:ascii="Times New Roman" w:hAnsi="Times New Roman" w:cs="Times New Roman"/>
          <w:sz w:val="28"/>
          <w:szCs w:val="28"/>
        </w:rPr>
      </w:pPr>
      <w:r>
        <w:rPr>
          <w:rFonts w:ascii="Times New Roman" w:hAnsi="Times New Roman" w:cs="Times New Roman"/>
          <w:sz w:val="28"/>
          <w:szCs w:val="28"/>
        </w:rPr>
        <w:t>14_________________________________________________________</w:t>
      </w:r>
    </w:p>
    <w:p w:rsidR="001E033E" w:rsidRPr="001E033E" w:rsidRDefault="001E033E" w:rsidP="001E033E">
      <w:pPr>
        <w:spacing w:after="0" w:line="240" w:lineRule="auto"/>
        <w:rPr>
          <w:rFonts w:ascii="Times New Roman" w:hAnsi="Times New Roman" w:cs="Times New Roman"/>
          <w:sz w:val="28"/>
          <w:szCs w:val="28"/>
        </w:rPr>
      </w:pPr>
    </w:p>
    <w:p w:rsidR="001E033E" w:rsidRDefault="001E033E" w:rsidP="001E033E">
      <w:pPr>
        <w:spacing w:after="0" w:line="240" w:lineRule="auto"/>
        <w:rPr>
          <w:rFonts w:ascii="Times New Roman" w:hAnsi="Times New Roman" w:cs="Times New Roman"/>
          <w:sz w:val="28"/>
          <w:szCs w:val="28"/>
        </w:rPr>
      </w:pPr>
    </w:p>
    <w:p w:rsidR="001E033E" w:rsidRPr="001E033E" w:rsidRDefault="001E033E" w:rsidP="001E033E">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7</w:t>
      </w:r>
      <w:r w:rsidR="00874149" w:rsidRPr="001E033E">
        <w:rPr>
          <w:rFonts w:ascii="Times New Roman" w:hAnsi="Times New Roman" w:cs="Times New Roman"/>
          <w:b/>
          <w:sz w:val="28"/>
          <w:szCs w:val="28"/>
        </w:rPr>
        <w:t xml:space="preserve">. Перед Вами международные организации. Расположите их в порядке образования, начиная с самой ранней. В ответе запишите последовательность цифр.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1) Шанхайская организация сотрудничества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2) Организация Объединенных Наций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3) НАТО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4) СНГ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5) Евразийский экономический союз </w:t>
      </w:r>
    </w:p>
    <w:p w:rsidR="001E033E" w:rsidRDefault="00874149" w:rsidP="001E033E">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 xml:space="preserve">Ответ: </w:t>
      </w:r>
    </w:p>
    <w:p w:rsidR="001E033E" w:rsidRPr="001E033E" w:rsidRDefault="001E033E" w:rsidP="001E033E">
      <w:pPr>
        <w:spacing w:after="0" w:line="240" w:lineRule="auto"/>
        <w:rPr>
          <w:rFonts w:ascii="Times New Roman" w:hAnsi="Times New Roman" w:cs="Times New Roman"/>
          <w:b/>
          <w:sz w:val="28"/>
          <w:szCs w:val="28"/>
        </w:rPr>
      </w:pPr>
    </w:p>
    <w:p w:rsidR="001E033E" w:rsidRPr="001E033E" w:rsidRDefault="001E033E" w:rsidP="001E033E">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8</w:t>
      </w:r>
      <w:r w:rsidR="00874149" w:rsidRPr="001E033E">
        <w:rPr>
          <w:rFonts w:ascii="Times New Roman" w:hAnsi="Times New Roman" w:cs="Times New Roman"/>
          <w:b/>
          <w:sz w:val="28"/>
          <w:szCs w:val="28"/>
        </w:rPr>
        <w:t xml:space="preserve">. Ниже представлены различные международные документы, регулирующие права человека. Расположите их в хронологической последовательности, начиная с момента принятия. В ответе запишите последовательность цифр.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1) Всеобщая декларация прав человека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2) Конвенция о правах ребёнка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3) Международный пакт о гражданских и политических правах </w:t>
      </w:r>
    </w:p>
    <w:p w:rsidR="001E033E" w:rsidRDefault="00874149" w:rsidP="001E033E">
      <w:pPr>
        <w:spacing w:after="0" w:line="240" w:lineRule="auto"/>
        <w:rPr>
          <w:rFonts w:ascii="Times New Roman" w:hAnsi="Times New Roman" w:cs="Times New Roman"/>
          <w:sz w:val="28"/>
          <w:szCs w:val="28"/>
        </w:rPr>
      </w:pPr>
      <w:r w:rsidRPr="00874149">
        <w:rPr>
          <w:rFonts w:ascii="Times New Roman" w:hAnsi="Times New Roman" w:cs="Times New Roman"/>
          <w:sz w:val="28"/>
          <w:szCs w:val="28"/>
        </w:rPr>
        <w:t xml:space="preserve">4) Европейская конвенция по правам человека и основным свободам граждан 5) Декларация прав ребёнка. </w:t>
      </w:r>
    </w:p>
    <w:p w:rsidR="007D244A" w:rsidRPr="001E033E" w:rsidRDefault="00874149" w:rsidP="001E033E">
      <w:pPr>
        <w:spacing w:after="0" w:line="240" w:lineRule="auto"/>
        <w:rPr>
          <w:rFonts w:ascii="Times New Roman" w:hAnsi="Times New Roman" w:cs="Times New Roman"/>
          <w:b/>
          <w:sz w:val="28"/>
          <w:szCs w:val="28"/>
        </w:rPr>
      </w:pPr>
      <w:r w:rsidRPr="001E033E">
        <w:rPr>
          <w:rFonts w:ascii="Times New Roman" w:hAnsi="Times New Roman" w:cs="Times New Roman"/>
          <w:b/>
          <w:sz w:val="28"/>
          <w:szCs w:val="28"/>
        </w:rPr>
        <w:t>Ответ:</w:t>
      </w:r>
    </w:p>
    <w:p w:rsidR="001E033E" w:rsidRDefault="001E033E" w:rsidP="001E033E">
      <w:pPr>
        <w:spacing w:after="0" w:line="240" w:lineRule="auto"/>
        <w:rPr>
          <w:rFonts w:ascii="Times New Roman" w:hAnsi="Times New Roman" w:cs="Times New Roman"/>
          <w:sz w:val="28"/>
          <w:szCs w:val="28"/>
        </w:rPr>
      </w:pPr>
    </w:p>
    <w:p w:rsidR="00AA1064" w:rsidRDefault="00AA1064" w:rsidP="001E033E">
      <w:pPr>
        <w:spacing w:after="0" w:line="240" w:lineRule="auto"/>
        <w:rPr>
          <w:rFonts w:ascii="Times New Roman" w:hAnsi="Times New Roman" w:cs="Times New Roman"/>
          <w:sz w:val="28"/>
          <w:szCs w:val="28"/>
        </w:rPr>
      </w:pPr>
    </w:p>
    <w:p w:rsidR="00AA1064" w:rsidRDefault="00AA1064" w:rsidP="001E033E">
      <w:pPr>
        <w:spacing w:after="0" w:line="240" w:lineRule="auto"/>
        <w:rPr>
          <w:rFonts w:ascii="Times New Roman" w:hAnsi="Times New Roman" w:cs="Times New Roman"/>
          <w:sz w:val="28"/>
          <w:szCs w:val="28"/>
        </w:rPr>
      </w:pPr>
    </w:p>
    <w:p w:rsidR="00AA1064" w:rsidRDefault="00AA1064" w:rsidP="001E033E">
      <w:pPr>
        <w:spacing w:after="0" w:line="240" w:lineRule="auto"/>
        <w:rPr>
          <w:rFonts w:ascii="Times New Roman" w:hAnsi="Times New Roman" w:cs="Times New Roman"/>
          <w:sz w:val="28"/>
          <w:szCs w:val="28"/>
        </w:rPr>
      </w:pPr>
    </w:p>
    <w:p w:rsidR="00AA1064" w:rsidRDefault="00AA1064" w:rsidP="001E033E">
      <w:pPr>
        <w:spacing w:after="0" w:line="240" w:lineRule="auto"/>
        <w:rPr>
          <w:rFonts w:ascii="Times New Roman" w:hAnsi="Times New Roman" w:cs="Times New Roman"/>
          <w:sz w:val="28"/>
          <w:szCs w:val="28"/>
        </w:rPr>
      </w:pPr>
    </w:p>
    <w:p w:rsidR="00AA1064" w:rsidRDefault="00AA1064" w:rsidP="001E033E">
      <w:pPr>
        <w:spacing w:after="0" w:line="240" w:lineRule="auto"/>
        <w:rPr>
          <w:rFonts w:ascii="Times New Roman" w:hAnsi="Times New Roman" w:cs="Times New Roman"/>
          <w:sz w:val="28"/>
          <w:szCs w:val="28"/>
        </w:rPr>
      </w:pPr>
    </w:p>
    <w:p w:rsidR="00AA1064" w:rsidRDefault="00AA1064" w:rsidP="001E033E">
      <w:pPr>
        <w:spacing w:after="0" w:line="240" w:lineRule="auto"/>
        <w:rPr>
          <w:rFonts w:ascii="Times New Roman" w:hAnsi="Times New Roman" w:cs="Times New Roman"/>
          <w:sz w:val="28"/>
          <w:szCs w:val="28"/>
        </w:rPr>
      </w:pPr>
    </w:p>
    <w:p w:rsidR="00AA1064" w:rsidRDefault="00AA1064" w:rsidP="001E033E">
      <w:pPr>
        <w:spacing w:after="0" w:line="240" w:lineRule="auto"/>
        <w:rPr>
          <w:rFonts w:ascii="Times New Roman" w:hAnsi="Times New Roman" w:cs="Times New Roman"/>
          <w:sz w:val="28"/>
          <w:szCs w:val="28"/>
        </w:rPr>
      </w:pPr>
    </w:p>
    <w:p w:rsidR="00AA1064" w:rsidRDefault="00AA1064" w:rsidP="001E033E">
      <w:pPr>
        <w:spacing w:after="0" w:line="240" w:lineRule="auto"/>
        <w:rPr>
          <w:rFonts w:ascii="Times New Roman" w:hAnsi="Times New Roman" w:cs="Times New Roman"/>
          <w:sz w:val="28"/>
          <w:szCs w:val="28"/>
        </w:rPr>
      </w:pPr>
    </w:p>
    <w:p w:rsidR="00AA1064" w:rsidRDefault="00AA1064" w:rsidP="001E033E">
      <w:pPr>
        <w:spacing w:after="0" w:line="240" w:lineRule="auto"/>
        <w:rPr>
          <w:rFonts w:ascii="Times New Roman" w:hAnsi="Times New Roman" w:cs="Times New Roman"/>
          <w:sz w:val="28"/>
          <w:szCs w:val="28"/>
        </w:rPr>
      </w:pPr>
    </w:p>
    <w:p w:rsidR="00AA1064" w:rsidRDefault="00AA1064" w:rsidP="001E033E">
      <w:pPr>
        <w:spacing w:after="0" w:line="240" w:lineRule="auto"/>
        <w:rPr>
          <w:rFonts w:ascii="Times New Roman" w:hAnsi="Times New Roman" w:cs="Times New Roman"/>
          <w:sz w:val="28"/>
          <w:szCs w:val="28"/>
        </w:rPr>
      </w:pPr>
    </w:p>
    <w:p w:rsidR="00AA1064" w:rsidRDefault="00AA1064" w:rsidP="001E033E">
      <w:pPr>
        <w:spacing w:after="0" w:line="240" w:lineRule="auto"/>
        <w:rPr>
          <w:rFonts w:ascii="Times New Roman" w:hAnsi="Times New Roman" w:cs="Times New Roman"/>
          <w:sz w:val="28"/>
          <w:szCs w:val="28"/>
        </w:rPr>
      </w:pPr>
      <w:bookmarkStart w:id="0" w:name="_GoBack"/>
      <w:bookmarkEnd w:id="0"/>
    </w:p>
    <w:sectPr w:rsidR="00AA1064" w:rsidSect="007D24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0F1602"/>
    <w:multiLevelType w:val="hybridMultilevel"/>
    <w:tmpl w:val="7A188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874149"/>
    <w:rsid w:val="00077787"/>
    <w:rsid w:val="00106F61"/>
    <w:rsid w:val="001E033E"/>
    <w:rsid w:val="002E1B3A"/>
    <w:rsid w:val="004073F0"/>
    <w:rsid w:val="007D244A"/>
    <w:rsid w:val="00872C91"/>
    <w:rsid w:val="00874149"/>
    <w:rsid w:val="00AA1064"/>
    <w:rsid w:val="00C57EF1"/>
    <w:rsid w:val="00DB7CB9"/>
    <w:rsid w:val="00E73939"/>
    <w:rsid w:val="00E84F3F"/>
    <w:rsid w:val="00F50FB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24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87414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List Paragraph"/>
    <w:basedOn w:val="a"/>
    <w:uiPriority w:val="34"/>
    <w:qFormat/>
    <w:rsid w:val="00AA10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C0C63B-FF3A-4B13-855F-37C103B6C6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1311</Words>
  <Characters>7478</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KOMPUTER</dc:creator>
  <cp:keywords/>
  <dc:description/>
  <cp:lastModifiedBy>Пользователь</cp:lastModifiedBy>
  <cp:revision>6</cp:revision>
  <dcterms:created xsi:type="dcterms:W3CDTF">2021-03-28T11:20:00Z</dcterms:created>
  <dcterms:modified xsi:type="dcterms:W3CDTF">2024-08-19T08:32:00Z</dcterms:modified>
</cp:coreProperties>
</file>