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B9B" w:rsidRDefault="00BD481A" w:rsidP="00C9296C">
      <w:pPr>
        <w:jc w:val="center"/>
        <w:rPr>
          <w:b/>
        </w:rPr>
      </w:pPr>
      <w:r w:rsidRPr="00BD481A">
        <w:rPr>
          <w:b/>
        </w:rPr>
        <w:t xml:space="preserve">Современный новогодний праздник </w:t>
      </w:r>
      <w:r w:rsidR="003E7301">
        <w:rPr>
          <w:b/>
        </w:rPr>
        <w:t xml:space="preserve">в России </w:t>
      </w:r>
      <w:r w:rsidRPr="00BD481A">
        <w:rPr>
          <w:b/>
        </w:rPr>
        <w:t>1990-е – 2000-е</w:t>
      </w:r>
    </w:p>
    <w:p w:rsidR="00F41BB0" w:rsidRPr="00F41BB0" w:rsidRDefault="00F41BB0" w:rsidP="00ED358B">
      <w:pPr>
        <w:ind w:firstLine="708"/>
        <w:jc w:val="both"/>
        <w:rPr>
          <w:b/>
        </w:rPr>
      </w:pPr>
      <w:r w:rsidRPr="00F41BB0">
        <w:rPr>
          <w:b/>
        </w:rPr>
        <w:t>Слайд 2</w:t>
      </w:r>
    </w:p>
    <w:p w:rsidR="002422AE" w:rsidRDefault="008759FE" w:rsidP="00ED358B">
      <w:pPr>
        <w:ind w:firstLine="708"/>
        <w:jc w:val="both"/>
      </w:pPr>
      <w:r w:rsidRPr="008759FE">
        <w:t>Главным украшением новогоднего дерева в</w:t>
      </w:r>
      <w:r w:rsidR="00B9492D">
        <w:t xml:space="preserve"> начале</w:t>
      </w:r>
      <w:r w:rsidRPr="008759FE">
        <w:t xml:space="preserve"> 90-</w:t>
      </w:r>
      <w:r w:rsidR="00B9492D">
        <w:t>х</w:t>
      </w:r>
      <w:r w:rsidRPr="008759FE">
        <w:t xml:space="preserve"> были </w:t>
      </w:r>
      <w:r w:rsidR="00B9492D">
        <w:t xml:space="preserve">советские </w:t>
      </w:r>
      <w:r w:rsidRPr="008759FE">
        <w:t>стеклянные елочные и</w:t>
      </w:r>
      <w:r w:rsidR="00D80485">
        <w:t>грушки в виде сосулек, животных</w:t>
      </w:r>
      <w:r w:rsidRPr="008759FE">
        <w:t xml:space="preserve"> и гирлянды. Сделаны они были качественно</w:t>
      </w:r>
      <w:r w:rsidR="00CD6F08">
        <w:t xml:space="preserve"> и служили долго. На макушке </w:t>
      </w:r>
      <w:r w:rsidRPr="008759FE">
        <w:t xml:space="preserve">устанавливали рубиновую звезду, которая часто тоже загоралась пятью огоньками вместе с гирляндой. </w:t>
      </w:r>
    </w:p>
    <w:p w:rsidR="00F41BB0" w:rsidRPr="00F41BB0" w:rsidRDefault="00ED358B" w:rsidP="00ED358B">
      <w:pPr>
        <w:jc w:val="both"/>
        <w:rPr>
          <w:b/>
        </w:rPr>
      </w:pPr>
      <w:r>
        <w:t xml:space="preserve"> </w:t>
      </w:r>
      <w:r>
        <w:tab/>
      </w:r>
      <w:r w:rsidR="00F41BB0" w:rsidRPr="00F41BB0">
        <w:rPr>
          <w:b/>
        </w:rPr>
        <w:t>Слайд 3</w:t>
      </w:r>
    </w:p>
    <w:p w:rsidR="002422AE" w:rsidRDefault="00CD6F08" w:rsidP="00ED358B">
      <w:pPr>
        <w:jc w:val="both"/>
      </w:pPr>
      <w:r>
        <w:t>С</w:t>
      </w:r>
      <w:r w:rsidR="002422AE" w:rsidRPr="002422AE">
        <w:t>тало популярно празднован</w:t>
      </w:r>
      <w:r>
        <w:t xml:space="preserve">ие Нового года по китайскому </w:t>
      </w:r>
      <w:r w:rsidR="002422AE" w:rsidRPr="002422AE">
        <w:t xml:space="preserve">календарю. </w:t>
      </w:r>
      <w:r>
        <w:t>Россияне</w:t>
      </w:r>
      <w:r w:rsidR="00ED358B" w:rsidRPr="002422AE">
        <w:t xml:space="preserve"> узнали, что каждый по году рождения принадлежит к одному из 12 символов восточного гороскопа. </w:t>
      </w:r>
    </w:p>
    <w:p w:rsidR="002422AE" w:rsidRDefault="00ED358B" w:rsidP="00ED358B">
      <w:pPr>
        <w:ind w:firstLine="708"/>
        <w:jc w:val="both"/>
      </w:pPr>
      <w:r>
        <w:t>В</w:t>
      </w:r>
      <w:r w:rsidR="002422AE" w:rsidRPr="002422AE">
        <w:t xml:space="preserve"> конце</w:t>
      </w:r>
      <w:r>
        <w:t xml:space="preserve"> </w:t>
      </w:r>
      <w:r w:rsidR="002422AE" w:rsidRPr="002422AE">
        <w:t>90-х в моду стали входить елочные игрушки в форме яркого шара с изображением</w:t>
      </w:r>
      <w:r w:rsidR="00CD6F08">
        <w:t xml:space="preserve"> животных восточного гороскопа, появился спрос на искусственные елки. </w:t>
      </w:r>
      <w:r w:rsidR="00B9492D">
        <w:t>Тогда же в моду стали входить игрушки ручной работы из фетра, моточков шерсти или войлока.</w:t>
      </w:r>
    </w:p>
    <w:p w:rsidR="00F41BB0" w:rsidRPr="00F41BB0" w:rsidRDefault="00F41BB0" w:rsidP="00ED358B">
      <w:pPr>
        <w:ind w:firstLine="708"/>
        <w:jc w:val="both"/>
        <w:rPr>
          <w:b/>
        </w:rPr>
      </w:pPr>
      <w:r w:rsidRPr="00F41BB0">
        <w:rPr>
          <w:b/>
        </w:rPr>
        <w:t>Слайд 4</w:t>
      </w:r>
    </w:p>
    <w:p w:rsidR="006D3207" w:rsidRDefault="00AE31C7" w:rsidP="00ED358B">
      <w:pPr>
        <w:ind w:firstLine="708"/>
        <w:jc w:val="both"/>
      </w:pPr>
      <w:r>
        <w:t>Самым желанным новогодним угощением для детворы были</w:t>
      </w:r>
      <w:r w:rsidR="00061506">
        <w:t xml:space="preserve"> аме</w:t>
      </w:r>
      <w:r>
        <w:t xml:space="preserve">риканские шоколадные батончики, </w:t>
      </w:r>
      <w:proofErr w:type="spellStart"/>
      <w:r>
        <w:t>жевачки</w:t>
      </w:r>
      <w:proofErr w:type="spellEnd"/>
      <w:r>
        <w:t xml:space="preserve"> и сладости</w:t>
      </w:r>
      <w:r w:rsidR="008759FE">
        <w:t xml:space="preserve">. </w:t>
      </w:r>
      <w:r w:rsidR="004F64B5">
        <w:t xml:space="preserve">Дети с особым трепетом ждали под елкой </w:t>
      </w:r>
      <w:r w:rsidR="00992308">
        <w:t xml:space="preserve">модных в то время </w:t>
      </w:r>
      <w:r w:rsidR="004F64B5">
        <w:t>кукол Барби</w:t>
      </w:r>
      <w:r w:rsidR="00992308">
        <w:t xml:space="preserve"> и Кена</w:t>
      </w:r>
      <w:r w:rsidR="004F64B5">
        <w:t xml:space="preserve">, </w:t>
      </w:r>
      <w:r w:rsidR="00992308">
        <w:t xml:space="preserve">а также </w:t>
      </w:r>
      <w:r w:rsidR="00ED358B">
        <w:t xml:space="preserve">их </w:t>
      </w:r>
      <w:r w:rsidR="00992308">
        <w:t>дома</w:t>
      </w:r>
      <w:r w:rsidR="00ED358B">
        <w:t xml:space="preserve"> и автомобили</w:t>
      </w:r>
      <w:r w:rsidR="00992308">
        <w:t xml:space="preserve">, электронных питомцев </w:t>
      </w:r>
      <w:proofErr w:type="spellStart"/>
      <w:r w:rsidR="00992308">
        <w:t>Т</w:t>
      </w:r>
      <w:r w:rsidR="004F64B5">
        <w:t>амагочи</w:t>
      </w:r>
      <w:proofErr w:type="spellEnd"/>
      <w:r w:rsidR="00324F75">
        <w:t xml:space="preserve">, </w:t>
      </w:r>
      <w:r w:rsidR="00992308">
        <w:t>Тетрис</w:t>
      </w:r>
      <w:r w:rsidR="00324F75">
        <w:t xml:space="preserve"> и радужную пружинку.</w:t>
      </w:r>
      <w:r w:rsidR="00ED358B">
        <w:t xml:space="preserve"> </w:t>
      </w:r>
      <w:r w:rsidR="00CD6F08">
        <w:t xml:space="preserve">На стыке </w:t>
      </w:r>
      <w:proofErr w:type="gramStart"/>
      <w:r w:rsidR="00CD6F08">
        <w:t xml:space="preserve">веков </w:t>
      </w:r>
      <w:r w:rsidR="00AA2B03">
        <w:t xml:space="preserve"> 90</w:t>
      </w:r>
      <w:proofErr w:type="gramEnd"/>
      <w:r w:rsidR="00AA2B03">
        <w:t xml:space="preserve">-х все грезили </w:t>
      </w:r>
      <w:r w:rsidR="00ED358B">
        <w:t xml:space="preserve">аудио- и </w:t>
      </w:r>
      <w:r w:rsidR="00AA2B03">
        <w:t>видеоплеерами.</w:t>
      </w:r>
      <w:r w:rsidR="002422AE">
        <w:t xml:space="preserve"> </w:t>
      </w:r>
    </w:p>
    <w:p w:rsidR="00F41BB0" w:rsidRPr="00F41BB0" w:rsidRDefault="00F41BB0" w:rsidP="006A1474">
      <w:pPr>
        <w:ind w:firstLine="708"/>
        <w:jc w:val="both"/>
        <w:rPr>
          <w:b/>
        </w:rPr>
      </w:pPr>
      <w:r w:rsidRPr="00F41BB0">
        <w:rPr>
          <w:b/>
        </w:rPr>
        <w:t>Слайд 5</w:t>
      </w:r>
    </w:p>
    <w:p w:rsidR="006A1474" w:rsidRDefault="006A1474" w:rsidP="006A1474">
      <w:pPr>
        <w:ind w:firstLine="708"/>
        <w:jc w:val="both"/>
      </w:pPr>
      <w:r>
        <w:t>Н</w:t>
      </w:r>
      <w:r w:rsidR="00AA2B03" w:rsidRPr="005D38E9">
        <w:t>а экранах телевизоров поя</w:t>
      </w:r>
      <w:r w:rsidR="00AA2B03">
        <w:t xml:space="preserve">вились </w:t>
      </w:r>
      <w:r w:rsidR="00463A7C">
        <w:t>американские новогодние комедии</w:t>
      </w:r>
      <w:r w:rsidR="00A65CB5">
        <w:t>, такие как</w:t>
      </w:r>
      <w:r w:rsidR="00463A7C">
        <w:t xml:space="preserve"> «Один дома»</w:t>
      </w:r>
      <w:r w:rsidR="00C546D9">
        <w:t>.</w:t>
      </w:r>
    </w:p>
    <w:p w:rsidR="00F41BB0" w:rsidRDefault="00F41BB0" w:rsidP="00CD6F08">
      <w:pPr>
        <w:ind w:firstLine="709"/>
        <w:jc w:val="both"/>
        <w:rPr>
          <w:b/>
        </w:rPr>
      </w:pPr>
      <w:r w:rsidRPr="00F41BB0">
        <w:rPr>
          <w:b/>
        </w:rPr>
        <w:t>Слайд 6</w:t>
      </w:r>
    </w:p>
    <w:p w:rsidR="00F41BB0" w:rsidRDefault="00BF1AF3" w:rsidP="00BF1AF3">
      <w:pPr>
        <w:ind w:firstLine="708"/>
        <w:jc w:val="both"/>
      </w:pPr>
      <w:r w:rsidRPr="005D38E9">
        <w:t xml:space="preserve">С начала 2000-х </w:t>
      </w:r>
      <w:r>
        <w:t>прочно вошли в жизнь россиян американские рождественские фильмы и мультики, к примеру, «</w:t>
      </w:r>
      <w:proofErr w:type="spellStart"/>
      <w:r>
        <w:t>Гринч</w:t>
      </w:r>
      <w:proofErr w:type="spellEnd"/>
      <w:r>
        <w:t>, похититель Рождества».</w:t>
      </w:r>
    </w:p>
    <w:p w:rsidR="00F41BB0" w:rsidRPr="00F41BB0" w:rsidRDefault="00F41BB0" w:rsidP="00CE35F2">
      <w:pPr>
        <w:ind w:firstLine="708"/>
        <w:jc w:val="both"/>
        <w:rPr>
          <w:b/>
        </w:rPr>
      </w:pPr>
      <w:r w:rsidRPr="00F41BB0">
        <w:rPr>
          <w:b/>
        </w:rPr>
        <w:t>Слайд 7</w:t>
      </w:r>
    </w:p>
    <w:p w:rsidR="00BF1AF3" w:rsidRDefault="00BF1AF3" w:rsidP="00BF1AF3">
      <w:pPr>
        <w:ind w:firstLine="708"/>
        <w:jc w:val="both"/>
      </w:pPr>
      <w:r>
        <w:t>Приход нового тысячелетия принес с собой и новые веяния новогоднего праздника. Фейерверки, петарды, салюты повсеместно вытеснили традиционные хлопушки с конфетти. Бенгальские огни стали более разнообразными.</w:t>
      </w:r>
    </w:p>
    <w:p w:rsidR="00F41BB0" w:rsidRPr="00F41BB0" w:rsidRDefault="00F41BB0" w:rsidP="00CD6F08">
      <w:pPr>
        <w:ind w:firstLine="567"/>
        <w:jc w:val="both"/>
        <w:rPr>
          <w:b/>
        </w:rPr>
      </w:pPr>
      <w:r w:rsidRPr="00F41BB0">
        <w:rPr>
          <w:b/>
        </w:rPr>
        <w:t>Слайд 8</w:t>
      </w:r>
    </w:p>
    <w:p w:rsidR="00BF1AF3" w:rsidRDefault="00BF1AF3" w:rsidP="00BF1AF3">
      <w:pPr>
        <w:ind w:firstLine="708"/>
        <w:jc w:val="both"/>
      </w:pPr>
      <w:r>
        <w:t>В</w:t>
      </w:r>
      <w:r w:rsidRPr="00BD481A">
        <w:t>се чаще в магази</w:t>
      </w:r>
      <w:r>
        <w:t>на</w:t>
      </w:r>
      <w:r w:rsidRPr="00BD481A">
        <w:t xml:space="preserve">х можно </w:t>
      </w:r>
      <w:r>
        <w:t xml:space="preserve">было </w:t>
      </w:r>
      <w:r w:rsidRPr="00BD481A">
        <w:t>встретить новогодние украшения в европейском стиле</w:t>
      </w:r>
      <w:r>
        <w:t>:</w:t>
      </w:r>
      <w:r w:rsidRPr="00BD481A">
        <w:t xml:space="preserve"> золотые гирлянды, рождественские ве</w:t>
      </w:r>
      <w:r>
        <w:t>нки</w:t>
      </w:r>
      <w:r w:rsidRPr="00BD481A">
        <w:t xml:space="preserve">, </w:t>
      </w:r>
      <w:r w:rsidR="00095C26">
        <w:t xml:space="preserve">украшения с Санта Клаусом, </w:t>
      </w:r>
      <w:r w:rsidRPr="00BD481A">
        <w:t>вязаные игрушки</w:t>
      </w:r>
      <w:r>
        <w:t>, а также</w:t>
      </w:r>
      <w:r w:rsidRPr="00BD481A">
        <w:t xml:space="preserve"> красные рождественски</w:t>
      </w:r>
      <w:r>
        <w:t xml:space="preserve">е свитера с оленями и снежинками. </w:t>
      </w:r>
    </w:p>
    <w:p w:rsidR="00450685" w:rsidRDefault="00450685" w:rsidP="004F171E">
      <w:pPr>
        <w:ind w:firstLine="708"/>
        <w:jc w:val="both"/>
        <w:rPr>
          <w:b/>
        </w:rPr>
      </w:pPr>
    </w:p>
    <w:p w:rsidR="00450685" w:rsidRDefault="00450685" w:rsidP="004F171E">
      <w:pPr>
        <w:ind w:firstLine="708"/>
        <w:jc w:val="both"/>
        <w:rPr>
          <w:b/>
        </w:rPr>
      </w:pPr>
    </w:p>
    <w:p w:rsidR="00450685" w:rsidRDefault="00450685" w:rsidP="004F171E">
      <w:pPr>
        <w:ind w:firstLine="708"/>
        <w:jc w:val="both"/>
        <w:rPr>
          <w:b/>
        </w:rPr>
      </w:pPr>
    </w:p>
    <w:p w:rsidR="00450685" w:rsidRDefault="00450685" w:rsidP="004F171E">
      <w:pPr>
        <w:ind w:firstLine="708"/>
        <w:jc w:val="both"/>
        <w:rPr>
          <w:b/>
        </w:rPr>
      </w:pPr>
    </w:p>
    <w:p w:rsidR="004F171E" w:rsidRPr="00F41BB0" w:rsidRDefault="004F171E" w:rsidP="004F171E">
      <w:pPr>
        <w:ind w:firstLine="708"/>
        <w:jc w:val="both"/>
        <w:rPr>
          <w:b/>
        </w:rPr>
      </w:pPr>
      <w:bookmarkStart w:id="0" w:name="_GoBack"/>
      <w:bookmarkEnd w:id="0"/>
      <w:r>
        <w:rPr>
          <w:b/>
        </w:rPr>
        <w:lastRenderedPageBreak/>
        <w:t>Слайд 9</w:t>
      </w:r>
    </w:p>
    <w:p w:rsidR="00BF1AF3" w:rsidRDefault="00CD6F08" w:rsidP="00BF1AF3">
      <w:pPr>
        <w:ind w:firstLine="708"/>
        <w:jc w:val="both"/>
      </w:pPr>
      <w:r>
        <w:t>В</w:t>
      </w:r>
      <w:r w:rsidR="00BF1AF3">
        <w:t xml:space="preserve"> моду стали входить </w:t>
      </w:r>
      <w:r>
        <w:t xml:space="preserve">и </w:t>
      </w:r>
      <w:r w:rsidR="00BF1AF3">
        <w:t>елки, украшенные в «европейском»</w:t>
      </w:r>
      <w:r>
        <w:t xml:space="preserve"> стиле в одном или двух цветах</w:t>
      </w:r>
      <w:r w:rsidR="00BF1AF3">
        <w:t>. Например, шарами красного и золотистого</w:t>
      </w:r>
      <w:r>
        <w:t xml:space="preserve">, как и наша елка, </w:t>
      </w:r>
      <w:r w:rsidR="00BF1AF3">
        <w:t xml:space="preserve">или синего и серебристого цветов. Стильными тогда считались елки без мишуры и дождика. </w:t>
      </w:r>
      <w:r>
        <w:t>Вместо них</w:t>
      </w:r>
      <w:r w:rsidR="00BF1AF3">
        <w:t xml:space="preserve"> появились иностранные укр</w:t>
      </w:r>
      <w:r>
        <w:t>ашения – банты, бусы и гирлянды</w:t>
      </w:r>
      <w:r w:rsidR="00BF1AF3">
        <w:t xml:space="preserve">. </w:t>
      </w:r>
      <w:r>
        <w:t>На елке</w:t>
      </w:r>
      <w:r w:rsidR="00BF1AF3">
        <w:t xml:space="preserve"> учитывались и особенности символа предстоящего года по восточному календарю. </w:t>
      </w:r>
    </w:p>
    <w:p w:rsidR="00F41BB0" w:rsidRPr="00F41BB0" w:rsidRDefault="004F171E" w:rsidP="00CE35F2">
      <w:pPr>
        <w:ind w:firstLine="708"/>
        <w:jc w:val="both"/>
        <w:rPr>
          <w:b/>
        </w:rPr>
      </w:pPr>
      <w:r>
        <w:rPr>
          <w:b/>
        </w:rPr>
        <w:t>Слайд 10</w:t>
      </w:r>
    </w:p>
    <w:p w:rsidR="00BF1AF3" w:rsidRDefault="00BF1AF3" w:rsidP="00BF1AF3">
      <w:pPr>
        <w:ind w:firstLine="708"/>
        <w:jc w:val="both"/>
      </w:pPr>
      <w:r>
        <w:t xml:space="preserve">Изменились новогодние костюмы. Постепенно наступила эра покупных нарядов. Снежных королев, Золушек и рыцарей сменили на утренниках человек-паук, черепашки Ниндзя, </w:t>
      </w:r>
      <w:proofErr w:type="spellStart"/>
      <w:r>
        <w:t>Пикачу</w:t>
      </w:r>
      <w:proofErr w:type="spellEnd"/>
      <w:r>
        <w:t xml:space="preserve"> и Барби. Стали популярными костюмы – символы предстоящего года по восточному календарю (драконы, кролики, змеи).</w:t>
      </w:r>
    </w:p>
    <w:p w:rsidR="00BF1AF3" w:rsidRDefault="00BF1AF3" w:rsidP="00BF1AF3">
      <w:pPr>
        <w:ind w:firstLine="708"/>
        <w:jc w:val="both"/>
      </w:pPr>
      <w:r>
        <w:t xml:space="preserve">В качестве новогодних подарков малышня стала просить иностранные игрушки и одежду с изображением героев из зарубежных мультфильмов, наушники, ноутбуки, компьютеры и другие доступные в то время гаджеты. </w:t>
      </w:r>
    </w:p>
    <w:p w:rsidR="00F41BB0" w:rsidRPr="00F41BB0" w:rsidRDefault="00F41BB0" w:rsidP="00324F75">
      <w:pPr>
        <w:ind w:firstLine="708"/>
        <w:jc w:val="both"/>
        <w:rPr>
          <w:b/>
        </w:rPr>
      </w:pPr>
      <w:r w:rsidRPr="00F41BB0">
        <w:rPr>
          <w:b/>
        </w:rPr>
        <w:t>Слайд 1</w:t>
      </w:r>
      <w:r w:rsidR="004F171E">
        <w:rPr>
          <w:b/>
        </w:rPr>
        <w:t>1</w:t>
      </w:r>
    </w:p>
    <w:p w:rsidR="00BF1AF3" w:rsidRDefault="00BF1AF3" w:rsidP="00CD6F08">
      <w:pPr>
        <w:ind w:firstLine="708"/>
        <w:jc w:val="both"/>
      </w:pPr>
      <w:r>
        <w:t xml:space="preserve">В 2005-м официально определили день рождения </w:t>
      </w:r>
      <w:r w:rsidR="00CD6F08">
        <w:t xml:space="preserve">Деда </w:t>
      </w:r>
      <w:proofErr w:type="gramStart"/>
      <w:r w:rsidR="00CD6F08">
        <w:t>Мороза.</w:t>
      </w:r>
      <w:r>
        <w:t>.</w:t>
      </w:r>
      <w:proofErr w:type="gramEnd"/>
      <w:r>
        <w:t xml:space="preserve"> </w:t>
      </w:r>
      <w:r w:rsidR="004F171E" w:rsidRPr="004F171E">
        <w:t xml:space="preserve">Дата 18 ноября была выбрана потому, что именно в этот день по статистике в Великом Устюге ударяют первые морозы — начинается </w:t>
      </w:r>
      <w:r w:rsidR="00CD6F08">
        <w:t>пора новогоднего волшебника и его почты</w:t>
      </w:r>
      <w:r w:rsidR="004F171E" w:rsidRPr="004F171E">
        <w:t xml:space="preserve">. </w:t>
      </w:r>
    </w:p>
    <w:p w:rsidR="00BF1AF3" w:rsidRPr="00BF1AF3" w:rsidRDefault="004F171E" w:rsidP="00BF1AF3">
      <w:pPr>
        <w:ind w:firstLine="708"/>
        <w:jc w:val="both"/>
        <w:rPr>
          <w:b/>
        </w:rPr>
      </w:pPr>
      <w:r>
        <w:rPr>
          <w:b/>
        </w:rPr>
        <w:t>Слайд 12</w:t>
      </w:r>
    </w:p>
    <w:p w:rsidR="00AA2B03" w:rsidRPr="005D38E9" w:rsidRDefault="004F171E" w:rsidP="00F41BB0">
      <w:pPr>
        <w:ind w:firstLine="708"/>
        <w:jc w:val="both"/>
      </w:pPr>
      <w:r>
        <w:t>Сегодня в</w:t>
      </w:r>
      <w:r w:rsidR="006A1474">
        <w:t xml:space="preserve">се </w:t>
      </w:r>
      <w:r w:rsidR="00CD6F08">
        <w:t>большую популярность приобретают арт-елки, которые отличаются</w:t>
      </w:r>
      <w:r w:rsidR="006A1474">
        <w:t xml:space="preserve"> от традиционных новогодних деревьев. Каждая такая елка является уникальной и создана вручную при помощи различных техник и материалов. Кто-то использует аппликацию из бумаги, другие предпочитают вышивку, шитье или д</w:t>
      </w:r>
      <w:r w:rsidR="00CD6F08">
        <w:t xml:space="preserve">аже керамику. Необычные формы, </w:t>
      </w:r>
      <w:r w:rsidR="006A1474">
        <w:t>оригинальные узоры</w:t>
      </w:r>
      <w:r w:rsidR="00CD6F08">
        <w:t xml:space="preserve"> и украшения </w:t>
      </w:r>
      <w:r w:rsidR="006A1474">
        <w:t>делают арт-елки по-настоящем</w:t>
      </w:r>
      <w:r w:rsidR="00CD6F08">
        <w:t>у необычными и привлекательными</w:t>
      </w:r>
      <w:r w:rsidR="006A1474">
        <w:t xml:space="preserve">. Кроме того, важным </w:t>
      </w:r>
      <w:proofErr w:type="gramStart"/>
      <w:r w:rsidR="006A1474">
        <w:t xml:space="preserve">атрибутом </w:t>
      </w:r>
      <w:r w:rsidR="00211BE6">
        <w:t xml:space="preserve"> </w:t>
      </w:r>
      <w:r w:rsidR="006A1474">
        <w:t>считается</w:t>
      </w:r>
      <w:proofErr w:type="gramEnd"/>
      <w:r w:rsidR="006A1474">
        <w:t xml:space="preserve"> звезда, которая устанавливается на самый верх и является символом надежды и света. </w:t>
      </w:r>
    </w:p>
    <w:sectPr w:rsidR="00AA2B03" w:rsidRPr="005D3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1A"/>
    <w:rsid w:val="00061506"/>
    <w:rsid w:val="00095C26"/>
    <w:rsid w:val="000E0DE8"/>
    <w:rsid w:val="001037EF"/>
    <w:rsid w:val="00115F34"/>
    <w:rsid w:val="00137D34"/>
    <w:rsid w:val="00166404"/>
    <w:rsid w:val="001B2E0F"/>
    <w:rsid w:val="001C5012"/>
    <w:rsid w:val="001E4FB7"/>
    <w:rsid w:val="001F1485"/>
    <w:rsid w:val="00211BE6"/>
    <w:rsid w:val="002422AE"/>
    <w:rsid w:val="002604B9"/>
    <w:rsid w:val="00324F75"/>
    <w:rsid w:val="003576F6"/>
    <w:rsid w:val="003C6870"/>
    <w:rsid w:val="003E7301"/>
    <w:rsid w:val="00450685"/>
    <w:rsid w:val="00463A7C"/>
    <w:rsid w:val="004F171E"/>
    <w:rsid w:val="004F64B5"/>
    <w:rsid w:val="00540D34"/>
    <w:rsid w:val="00555D60"/>
    <w:rsid w:val="005758FE"/>
    <w:rsid w:val="005D38E9"/>
    <w:rsid w:val="005F044B"/>
    <w:rsid w:val="0066354C"/>
    <w:rsid w:val="006A1474"/>
    <w:rsid w:val="006D3207"/>
    <w:rsid w:val="0075594D"/>
    <w:rsid w:val="00782745"/>
    <w:rsid w:val="00784EBA"/>
    <w:rsid w:val="007A4222"/>
    <w:rsid w:val="00805F1B"/>
    <w:rsid w:val="00842A33"/>
    <w:rsid w:val="008759FE"/>
    <w:rsid w:val="008A02A2"/>
    <w:rsid w:val="008F0446"/>
    <w:rsid w:val="00930E01"/>
    <w:rsid w:val="009575DB"/>
    <w:rsid w:val="00992308"/>
    <w:rsid w:val="00A3742F"/>
    <w:rsid w:val="00A65CB5"/>
    <w:rsid w:val="00A745B5"/>
    <w:rsid w:val="00AA2B03"/>
    <w:rsid w:val="00AB4D93"/>
    <w:rsid w:val="00AE31C7"/>
    <w:rsid w:val="00AF3D7B"/>
    <w:rsid w:val="00B9492D"/>
    <w:rsid w:val="00BD481A"/>
    <w:rsid w:val="00BF1AF3"/>
    <w:rsid w:val="00C0316B"/>
    <w:rsid w:val="00C2778E"/>
    <w:rsid w:val="00C546D9"/>
    <w:rsid w:val="00C6547A"/>
    <w:rsid w:val="00C9296C"/>
    <w:rsid w:val="00CD4E85"/>
    <w:rsid w:val="00CD6F08"/>
    <w:rsid w:val="00CE35F2"/>
    <w:rsid w:val="00D80485"/>
    <w:rsid w:val="00E15002"/>
    <w:rsid w:val="00EC327D"/>
    <w:rsid w:val="00ED358B"/>
    <w:rsid w:val="00F12CF9"/>
    <w:rsid w:val="00F41BB0"/>
    <w:rsid w:val="00F64C31"/>
    <w:rsid w:val="00F6501B"/>
    <w:rsid w:val="00F676F8"/>
    <w:rsid w:val="00F9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4FF56"/>
  <w15:docId w15:val="{34CE3330-526C-489A-9DEF-8F0515E0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0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8</cp:revision>
  <cp:lastPrinted>2023-12-06T04:54:00Z</cp:lastPrinted>
  <dcterms:created xsi:type="dcterms:W3CDTF">2023-11-20T12:59:00Z</dcterms:created>
  <dcterms:modified xsi:type="dcterms:W3CDTF">2023-12-06T04:55:00Z</dcterms:modified>
</cp:coreProperties>
</file>