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391A" w:rsidRPr="002E754B" w:rsidRDefault="00CE50B7" w:rsidP="00BD39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Школьный</w:t>
      </w:r>
      <w:r w:rsidR="00BD391A" w:rsidRPr="002E754B">
        <w:rPr>
          <w:rFonts w:ascii="Times New Roman" w:hAnsi="Times New Roman" w:cs="Times New Roman"/>
          <w:b/>
          <w:i/>
          <w:sz w:val="24"/>
          <w:szCs w:val="24"/>
        </w:rPr>
        <w:t xml:space="preserve"> этап всероссийской олимпиады школьников</w:t>
      </w:r>
    </w:p>
    <w:p w:rsidR="00BD391A" w:rsidRPr="002E754B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E754B">
        <w:rPr>
          <w:rFonts w:ascii="Times New Roman" w:hAnsi="Times New Roman" w:cs="Times New Roman"/>
          <w:b/>
          <w:i/>
          <w:sz w:val="24"/>
          <w:szCs w:val="24"/>
        </w:rPr>
        <w:t>по обществознанию</w:t>
      </w:r>
      <w:r w:rsidR="00627087" w:rsidRPr="002E754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2E754B">
        <w:rPr>
          <w:rFonts w:ascii="Times New Roman" w:hAnsi="Times New Roman" w:cs="Times New Roman"/>
          <w:b/>
          <w:i/>
          <w:sz w:val="24"/>
          <w:szCs w:val="24"/>
        </w:rPr>
        <w:t>2023-2024 учебный год</w:t>
      </w:r>
    </w:p>
    <w:p w:rsidR="00BD391A" w:rsidRPr="002E754B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E754B">
        <w:rPr>
          <w:rFonts w:ascii="Times New Roman" w:hAnsi="Times New Roman" w:cs="Times New Roman"/>
          <w:b/>
          <w:i/>
          <w:sz w:val="24"/>
          <w:szCs w:val="24"/>
        </w:rPr>
        <w:t>11 класс</w:t>
      </w:r>
    </w:p>
    <w:p w:rsidR="00627087" w:rsidRPr="00627087" w:rsidRDefault="00627087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7087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Уважаемый участник </w:t>
      </w:r>
      <w:r w:rsidR="00CE50B7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школьного </w:t>
      </w:r>
      <w:r w:rsidRPr="00627087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этапа Всероссийской олимпиады школьников по обществознанию! Вам предлагается выполнить задания</w:t>
      </w:r>
      <w:r w:rsidR="00CE50B7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школьного </w:t>
      </w:r>
      <w:bookmarkStart w:id="0" w:name="_GoBack"/>
      <w:bookmarkEnd w:id="0"/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этапа</w:t>
      </w:r>
      <w:r w:rsidRPr="00627087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Олимпиады. Внимательно читайте формулировку каждого задания, чтобы ответить строго на поставленные вопросы. В тех случаях, когда задания требуют анализа приведенных данных, помните, что верный ответ должен основываться на этих данных, а не выводиться из ваших общих знаний. Ответы вписывайте в специально отведенные для этого места. Успеха Вам!</w:t>
      </w:r>
    </w:p>
    <w:p w:rsidR="00BD391A" w:rsidRPr="00117995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7087">
        <w:rPr>
          <w:rFonts w:ascii="Times New Roman" w:hAnsi="Times New Roman" w:cs="Times New Roman"/>
          <w:b/>
          <w:sz w:val="24"/>
          <w:szCs w:val="24"/>
        </w:rPr>
        <w:t xml:space="preserve">Максимальный балл </w:t>
      </w:r>
      <w:r w:rsidRPr="00117995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B7760A">
        <w:rPr>
          <w:rFonts w:ascii="Times New Roman" w:hAnsi="Times New Roman" w:cs="Times New Roman"/>
          <w:b/>
          <w:sz w:val="24"/>
          <w:szCs w:val="24"/>
        </w:rPr>
        <w:t>79</w:t>
      </w:r>
      <w:r w:rsidR="00117995" w:rsidRPr="00117995">
        <w:rPr>
          <w:rFonts w:ascii="Times New Roman" w:hAnsi="Times New Roman" w:cs="Times New Roman"/>
          <w:b/>
          <w:sz w:val="24"/>
          <w:szCs w:val="24"/>
        </w:rPr>
        <w:t xml:space="preserve"> балла</w:t>
      </w:r>
    </w:p>
    <w:p w:rsidR="00117995" w:rsidRPr="00117995" w:rsidRDefault="00117995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7995">
        <w:rPr>
          <w:rFonts w:ascii="Times New Roman" w:hAnsi="Times New Roman" w:cs="Times New Roman"/>
          <w:b/>
          <w:sz w:val="24"/>
          <w:szCs w:val="24"/>
        </w:rPr>
        <w:t>На выполнение заданий отводится 1</w:t>
      </w:r>
      <w:r w:rsidR="002E754B">
        <w:rPr>
          <w:rFonts w:ascii="Times New Roman" w:hAnsi="Times New Roman" w:cs="Times New Roman"/>
          <w:b/>
          <w:sz w:val="24"/>
          <w:szCs w:val="24"/>
        </w:rPr>
        <w:t>5</w:t>
      </w:r>
      <w:r w:rsidRPr="00117995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b/>
          <w:sz w:val="24"/>
          <w:szCs w:val="24"/>
        </w:rPr>
        <w:t>минут</w:t>
      </w:r>
    </w:p>
    <w:p w:rsidR="00BD391A" w:rsidRPr="00BD391A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Задание 1.</w:t>
      </w:r>
      <w:r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3F68B3">
        <w:rPr>
          <w:rFonts w:ascii="Times New Roman" w:hAnsi="Times New Roman" w:cs="Times New Roman"/>
          <w:b/>
          <w:sz w:val="24"/>
          <w:szCs w:val="24"/>
        </w:rPr>
        <w:t>Выберите все правильные ответы. Запишите их в таблицу. За каждый правильный ответ/ комбинацию ответов 1 балл.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F68B3">
        <w:rPr>
          <w:rFonts w:ascii="Times New Roman" w:hAnsi="Times New Roman" w:cs="Times New Roman"/>
          <w:b/>
          <w:sz w:val="24"/>
          <w:szCs w:val="24"/>
        </w:rPr>
        <w:t>Всего 7 баллов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1.Выбор одного из нескольких вариантов: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является национальной религией: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буддизм;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индуизм;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пастафарианство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>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христианство;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Д)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саентология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>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2.</w:t>
      </w:r>
      <w:r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b/>
          <w:sz w:val="24"/>
          <w:szCs w:val="24"/>
        </w:rPr>
        <w:t>Множественный выбор: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относится к ценным бумагам: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государственная облигация;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кассовый чек;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В) нотариальная доверенность;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выписка по банковскому счету;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акция;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Е) вексель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3</w:t>
      </w:r>
      <w:r w:rsidRPr="00BD391A">
        <w:rPr>
          <w:rFonts w:ascii="Times New Roman" w:hAnsi="Times New Roman" w:cs="Times New Roman"/>
          <w:sz w:val="24"/>
          <w:szCs w:val="24"/>
        </w:rPr>
        <w:t>.</w:t>
      </w:r>
      <w:r w:rsidRPr="00BD391A">
        <w:rPr>
          <w:rFonts w:ascii="Times New Roman" w:hAnsi="Times New Roman" w:cs="Times New Roman"/>
          <w:b/>
          <w:sz w:val="24"/>
          <w:szCs w:val="24"/>
        </w:rPr>
        <w:t>Множественный выбор: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относится к характерным свойствам общественных благ: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неделимость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неконкурентность</w:t>
      </w:r>
      <w:proofErr w:type="spellEnd"/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неисключаемость</w:t>
      </w:r>
      <w:proofErr w:type="spellEnd"/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бесценность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бесцельность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4.</w:t>
      </w:r>
      <w:r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b/>
          <w:sz w:val="24"/>
          <w:szCs w:val="24"/>
        </w:rPr>
        <w:t>Множественный выбор: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является условием заключения брака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добровольное согласие женщины, вступающей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добровольное согласие мужчины, вступающего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В) достижение женщиной, вступающей в брак, брачного возраста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достижение мужчиной, вступающим в брак, брачного возраста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нотариально заверенное согласие родителей (законных представителей) женщины,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BD391A">
        <w:rPr>
          <w:rFonts w:ascii="Times New Roman" w:hAnsi="Times New Roman" w:cs="Times New Roman"/>
          <w:sz w:val="24"/>
          <w:szCs w:val="24"/>
        </w:rPr>
        <w:t>вступающей</w:t>
      </w:r>
      <w:proofErr w:type="gramEnd"/>
      <w:r w:rsidRPr="00BD391A">
        <w:rPr>
          <w:rFonts w:ascii="Times New Roman" w:hAnsi="Times New Roman" w:cs="Times New Roman"/>
          <w:sz w:val="24"/>
          <w:szCs w:val="24"/>
        </w:rPr>
        <w:t xml:space="preserve">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Е) нотариально заверенное согласие родителей (законных представителей) мужчины,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BD391A">
        <w:rPr>
          <w:rFonts w:ascii="Times New Roman" w:hAnsi="Times New Roman" w:cs="Times New Roman"/>
          <w:sz w:val="24"/>
          <w:szCs w:val="24"/>
        </w:rPr>
        <w:t>вступающего</w:t>
      </w:r>
      <w:proofErr w:type="gramEnd"/>
      <w:r w:rsidRPr="00BD391A">
        <w:rPr>
          <w:rFonts w:ascii="Times New Roman" w:hAnsi="Times New Roman" w:cs="Times New Roman"/>
          <w:sz w:val="24"/>
          <w:szCs w:val="24"/>
        </w:rPr>
        <w:t xml:space="preserve">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 xml:space="preserve">5. Найдите понятие, которое является обобщающим </w:t>
      </w:r>
      <w:r>
        <w:rPr>
          <w:rFonts w:ascii="Times New Roman" w:hAnsi="Times New Roman" w:cs="Times New Roman"/>
          <w:b/>
          <w:sz w:val="24"/>
          <w:szCs w:val="24"/>
        </w:rPr>
        <w:t>для всех остальных понятий пред</w:t>
      </w:r>
      <w:r w:rsidRPr="00BD391A">
        <w:rPr>
          <w:rFonts w:ascii="Times New Roman" w:hAnsi="Times New Roman" w:cs="Times New Roman"/>
          <w:b/>
          <w:sz w:val="24"/>
          <w:szCs w:val="24"/>
        </w:rPr>
        <w:t>ставленного ниже ряда: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Мотив, деятельность, процесс, цель, метод, результат.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6. Что является лишним в ряду: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Посредничество, переговоры, арбитраж, компромисс, конфликт.</w:t>
      </w:r>
    </w:p>
    <w:p w:rsidR="00425377" w:rsidRDefault="0042537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lastRenderedPageBreak/>
        <w:t>7.Заполните пропуск в ряду: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 зависимости от характера и степени общественной опасности деяния, предусмотренные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Уголовным Кодексом, подразделяются на преступления небольшой тяжести, преступления_________ тяжести, тяжкие преступления и особо тяжкие преступления.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Таблица для ответа:</w:t>
      </w:r>
    </w:p>
    <w:p w:rsidR="00BD391A" w:rsidRPr="00BD391A" w:rsidRDefault="00BD391A" w:rsidP="00BD391A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1265"/>
        <w:gridCol w:w="1264"/>
        <w:gridCol w:w="1264"/>
        <w:gridCol w:w="1264"/>
        <w:gridCol w:w="1264"/>
        <w:gridCol w:w="1265"/>
        <w:gridCol w:w="1265"/>
      </w:tblGrid>
      <w:tr w:rsidR="00BD391A" w:rsidTr="00BD391A">
        <w:tc>
          <w:tcPr>
            <w:tcW w:w="1367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1367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BD391A" w:rsidRDefault="00BD391A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25377" w:rsidRDefault="0042537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Задание 2. Определите верность/ошибочность суждений</w:t>
      </w:r>
      <w:r>
        <w:rPr>
          <w:rFonts w:ascii="Times New Roman" w:hAnsi="Times New Roman" w:cs="Times New Roman"/>
          <w:b/>
          <w:sz w:val="24"/>
          <w:szCs w:val="24"/>
        </w:rPr>
        <w:t xml:space="preserve">. За каждый правильный ответ – 1 балл. Всего </w:t>
      </w:r>
      <w:r w:rsidRPr="00BD391A">
        <w:rPr>
          <w:rFonts w:ascii="Times New Roman" w:hAnsi="Times New Roman" w:cs="Times New Roman"/>
          <w:b/>
          <w:sz w:val="24"/>
          <w:szCs w:val="24"/>
        </w:rPr>
        <w:t>10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425377" w:rsidRPr="00BD391A" w:rsidRDefault="0042537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6946"/>
        <w:gridCol w:w="1666"/>
      </w:tblGrid>
      <w:tr w:rsidR="00BD391A" w:rsidTr="00BD391A">
        <w:tc>
          <w:tcPr>
            <w:tcW w:w="959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6" w:type="dxa"/>
          </w:tcPr>
          <w:p w:rsidR="00BD391A" w:rsidRPr="00BD391A" w:rsidRDefault="00BD391A" w:rsidP="00BD39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b/>
                <w:sz w:val="24"/>
                <w:szCs w:val="24"/>
              </w:rPr>
              <w:t>Да/нет</w:t>
            </w: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В Российской Федерации республики вправе устанавливать свои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государственные языки.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Апартеид – пример расовой сегрегации.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Согласно Гражданскому кодексу РФ, товарищество на вере относится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коммерческим организациям.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Цена на основные мировые марки нефти устанавливается в долларах 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баррель.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Транспортный налог относится к местным налогам.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На прошедших в 2020 году выборах в Законодательное собрание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Красноярского края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 xml:space="preserve"> имелась возможность отдать свой голос «против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всех кандидатов»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Дедукция – от общего к частному.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Томас Гоббс является одним из создателей теории общественного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договора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Государственная Дума избирается сроком на шесть лет.</w:t>
            </w: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D391A" w:rsidTr="00BD391A">
        <w:tc>
          <w:tcPr>
            <w:tcW w:w="959" w:type="dxa"/>
          </w:tcPr>
          <w:p w:rsidR="00BD391A" w:rsidRPr="00BD391A" w:rsidRDefault="00BD391A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BD391A" w:rsidRP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Распространение инклюзивного образования свидетельствует 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гуманизации</w:t>
            </w:r>
            <w:proofErr w:type="spellEnd"/>
            <w:r w:rsidRPr="00BD391A">
              <w:rPr>
                <w:rFonts w:ascii="Times New Roman" w:hAnsi="Times New Roman" w:cs="Times New Roman"/>
                <w:sz w:val="24"/>
                <w:szCs w:val="24"/>
              </w:rPr>
              <w:t xml:space="preserve"> общества.</w:t>
            </w:r>
          </w:p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6" w:type="dxa"/>
          </w:tcPr>
          <w:p w:rsidR="00BD391A" w:rsidRDefault="00BD391A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27087" w:rsidRDefault="006270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27087" w:rsidRPr="0062708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3"/>
          <w:szCs w:val="23"/>
          <w:lang w:eastAsia="ru-RU"/>
        </w:rPr>
        <w:t>Задание 3</w:t>
      </w:r>
      <w:r w:rsidR="00627087" w:rsidRPr="00627087">
        <w:rPr>
          <w:rFonts w:ascii="Times New Roman" w:eastAsia="Times New Roman" w:hAnsi="Times New Roman" w:cs="Times New Roman"/>
          <w:b/>
          <w:bCs/>
          <w:color w:val="000000"/>
          <w:sz w:val="23"/>
          <w:szCs w:val="23"/>
          <w:lang w:eastAsia="ru-RU"/>
        </w:rPr>
        <w:t>.</w:t>
      </w:r>
      <w:r w:rsidR="00627087" w:rsidRPr="00627087">
        <w:rPr>
          <w:rFonts w:ascii="Helvetica" w:eastAsia="Times New Roman" w:hAnsi="Helvetica" w:cs="Helvetica"/>
          <w:b/>
          <w:bCs/>
          <w:color w:val="000000"/>
          <w:sz w:val="23"/>
          <w:szCs w:val="23"/>
          <w:lang w:eastAsia="ru-RU"/>
        </w:rPr>
        <w:t xml:space="preserve"> </w:t>
      </w:r>
      <w:r w:rsidR="00627087" w:rsidRPr="0062708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Соотнесите между собой разделы философии и предметы изучения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За каждое правильное соответствие 1 балл. Всего 5 баллов.</w:t>
      </w:r>
    </w:p>
    <w:tbl>
      <w:tblPr>
        <w:tblW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627087" w:rsidRPr="00627087" w:rsidTr="00627087">
        <w:tc>
          <w:tcPr>
            <w:tcW w:w="47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Онтология</w:t>
            </w:r>
          </w:p>
        </w:tc>
        <w:tc>
          <w:tcPr>
            <w:tcW w:w="47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А. Человек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Аксиология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Б. Познание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Гносеология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 Бытие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Антропология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Г. Мышление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Логика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Ценности</w:t>
            </w:r>
          </w:p>
        </w:tc>
      </w:tr>
    </w:tbl>
    <w:p w:rsidR="00627087" w:rsidRPr="00627087" w:rsidRDefault="00627087" w:rsidP="00627087">
      <w:pPr>
        <w:spacing w:after="0" w:line="240" w:lineRule="auto"/>
        <w:rPr>
          <w:rFonts w:ascii="Times New Roman" w:eastAsia="Times New Roman" w:hAnsi="Times New Roman" w:cs="Times New Roman"/>
          <w:b/>
          <w:vanish/>
          <w:sz w:val="24"/>
          <w:szCs w:val="24"/>
          <w:lang w:eastAsia="ru-RU"/>
        </w:rPr>
      </w:pPr>
    </w:p>
    <w:tbl>
      <w:tblPr>
        <w:tblW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627087" w:rsidRPr="00627087" w:rsidTr="00627087">
        <w:tc>
          <w:tcPr>
            <w:tcW w:w="19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9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9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9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5.</w:t>
            </w:r>
          </w:p>
        </w:tc>
      </w:tr>
      <w:tr w:rsidR="00627087" w:rsidRPr="00627087" w:rsidTr="00627087">
        <w:tc>
          <w:tcPr>
            <w:tcW w:w="19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42537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2537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2537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27087" w:rsidRPr="0062708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4</w:t>
      </w:r>
      <w:r w:rsidR="00627087" w:rsidRPr="0062708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Соотнесите между собой принципы юридической ответственности и их содержание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За каждое правильное соответствие 1 балл. Всего 4 балла</w:t>
      </w:r>
    </w:p>
    <w:tbl>
      <w:tblPr>
        <w:tblW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48"/>
        <w:gridCol w:w="6223"/>
      </w:tblGrid>
      <w:tr w:rsidR="00627087" w:rsidRPr="00627087" w:rsidTr="00627087">
        <w:tc>
          <w:tcPr>
            <w:tcW w:w="33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1. Принцип справедливости</w:t>
            </w:r>
          </w:p>
        </w:tc>
        <w:tc>
          <w:tcPr>
            <w:tcW w:w="62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А. индивидуа</w:t>
            </w: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лизация государственно-принудительных мер</w:t>
            </w:r>
          </w:p>
        </w:tc>
      </w:tr>
      <w:tr w:rsidR="00627087" w:rsidRPr="00627087" w:rsidTr="00627087">
        <w:tc>
          <w:tcPr>
            <w:tcW w:w="334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Принцип законности</w:t>
            </w:r>
          </w:p>
        </w:tc>
        <w:tc>
          <w:tcPr>
            <w:tcW w:w="6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Б. ни одно правона</w:t>
            </w: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рушение не должно остаться «незамеченным» для государства</w:t>
            </w:r>
          </w:p>
        </w:tc>
      </w:tr>
      <w:tr w:rsidR="00627087" w:rsidRPr="00627087" w:rsidTr="00627087">
        <w:tc>
          <w:tcPr>
            <w:tcW w:w="334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Принцип целесообразности</w:t>
            </w:r>
          </w:p>
        </w:tc>
        <w:tc>
          <w:tcPr>
            <w:tcW w:w="6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 за одно правонарушение возможно лишь одно юридическое наказание</w:t>
            </w:r>
          </w:p>
        </w:tc>
      </w:tr>
      <w:tr w:rsidR="00627087" w:rsidRPr="00627087" w:rsidTr="00627087">
        <w:tc>
          <w:tcPr>
            <w:tcW w:w="334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Принцип неотвратимости</w:t>
            </w:r>
          </w:p>
        </w:tc>
        <w:tc>
          <w:tcPr>
            <w:tcW w:w="6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Г. строгое соответствие с процедурно-процессуальным требованием закона</w:t>
            </w:r>
          </w:p>
        </w:tc>
      </w:tr>
    </w:tbl>
    <w:p w:rsidR="00627087" w:rsidRDefault="006270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765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</w:tblGrid>
      <w:tr w:rsidR="003F68B3" w:rsidRPr="00627087" w:rsidTr="003F68B3">
        <w:tc>
          <w:tcPr>
            <w:tcW w:w="19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9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9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9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4.</w:t>
            </w:r>
          </w:p>
        </w:tc>
      </w:tr>
      <w:tr w:rsidR="003F68B3" w:rsidRPr="00627087" w:rsidTr="003F68B3">
        <w:tc>
          <w:tcPr>
            <w:tcW w:w="19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627087" w:rsidRDefault="006270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Pr="00E62ADD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62AD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425377">
        <w:rPr>
          <w:rFonts w:ascii="Times New Roman" w:hAnsi="Times New Roman" w:cs="Times New Roman"/>
          <w:b/>
          <w:sz w:val="24"/>
          <w:szCs w:val="24"/>
        </w:rPr>
        <w:t>5</w:t>
      </w:r>
      <w:r w:rsidRPr="00E62ADD">
        <w:rPr>
          <w:rFonts w:ascii="Times New Roman" w:hAnsi="Times New Roman" w:cs="Times New Roman"/>
          <w:b/>
          <w:sz w:val="24"/>
          <w:szCs w:val="24"/>
        </w:rPr>
        <w:t>. Решите задачу по праву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. За полный правильный ответ </w:t>
      </w:r>
      <w:r w:rsidRPr="00E62ADD">
        <w:rPr>
          <w:rFonts w:ascii="Times New Roman" w:hAnsi="Times New Roman" w:cs="Times New Roman"/>
          <w:b/>
          <w:sz w:val="24"/>
          <w:szCs w:val="24"/>
        </w:rPr>
        <w:t>7 баллов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BD391A" w:rsidRPr="00BD391A" w:rsidRDefault="00BD391A" w:rsidP="00E62AD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Сорокин Петр (15 лет) принял участие в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квесте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 xml:space="preserve">, задания которого размещались </w:t>
      </w:r>
      <w:proofErr w:type="gramStart"/>
      <w:r w:rsidRPr="00BD391A">
        <w:rPr>
          <w:rFonts w:ascii="Times New Roman" w:hAnsi="Times New Roman" w:cs="Times New Roman"/>
          <w:sz w:val="24"/>
          <w:szCs w:val="24"/>
        </w:rPr>
        <w:t>на</w:t>
      </w:r>
      <w:proofErr w:type="gramEnd"/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странице «Играй» в социальной сети «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Вконтакте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>». Выполняя очередное задание «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квеста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>»,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Петр вынес без оплаты продуктов на 2400 рублей. На выходе из магазина подросток был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BD391A">
        <w:rPr>
          <w:rFonts w:ascii="Times New Roman" w:hAnsi="Times New Roman" w:cs="Times New Roman"/>
          <w:sz w:val="24"/>
          <w:szCs w:val="24"/>
        </w:rPr>
        <w:t>задержан</w:t>
      </w:r>
      <w:proofErr w:type="gramEnd"/>
      <w:r w:rsidRPr="00BD391A">
        <w:rPr>
          <w:rFonts w:ascii="Times New Roman" w:hAnsi="Times New Roman" w:cs="Times New Roman"/>
          <w:sz w:val="24"/>
          <w:szCs w:val="24"/>
        </w:rPr>
        <w:t xml:space="preserve"> руководителем службы безопасности магазина Крутым.</w:t>
      </w:r>
    </w:p>
    <w:p w:rsidR="00BD391A" w:rsidRPr="00BD391A" w:rsidRDefault="00BD391A" w:rsidP="00E62AD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Крутой предложил мальчику достать все вещи из рюкзака и карманов куртки и брюк.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 xml:space="preserve">Подросток выполнил требование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Крутова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 xml:space="preserve"> и достал похищенные вещи. По факту хищения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 xml:space="preserve">товаров из магазина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Крутов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 xml:space="preserve"> составил протокол об административном правонарушении и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потребовал у подростка сведения о родителях для уплаты стоимости похищенного и суммы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штрафа в размере 1000 рублей.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Будет ли подросток привлечен к ответственности? Если да, </w:t>
      </w:r>
      <w:proofErr w:type="gramStart"/>
      <w:r w:rsidRPr="00BD391A">
        <w:rPr>
          <w:rFonts w:ascii="Times New Roman" w:hAnsi="Times New Roman" w:cs="Times New Roman"/>
          <w:sz w:val="24"/>
          <w:szCs w:val="24"/>
        </w:rPr>
        <w:t>то</w:t>
      </w:r>
      <w:proofErr w:type="gramEnd"/>
      <w:r w:rsidRPr="00BD391A">
        <w:rPr>
          <w:rFonts w:ascii="Times New Roman" w:hAnsi="Times New Roman" w:cs="Times New Roman"/>
          <w:sz w:val="24"/>
          <w:szCs w:val="24"/>
        </w:rPr>
        <w:t xml:space="preserve"> к какому виду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ответственности? Оцените действия руководителя службы безопасности </w:t>
      </w:r>
      <w:proofErr w:type="spellStart"/>
      <w:r w:rsidRPr="00BD391A">
        <w:rPr>
          <w:rFonts w:ascii="Times New Roman" w:hAnsi="Times New Roman" w:cs="Times New Roman"/>
          <w:sz w:val="24"/>
          <w:szCs w:val="24"/>
        </w:rPr>
        <w:t>Крутова</w:t>
      </w:r>
      <w:proofErr w:type="spellEnd"/>
      <w:r w:rsidRPr="00BD391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D391A" w:rsidRPr="00BD391A" w:rsidRDefault="00502D88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02D88" w:rsidRDefault="00502D88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62AD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425377">
        <w:rPr>
          <w:rFonts w:ascii="Times New Roman" w:hAnsi="Times New Roman" w:cs="Times New Roman"/>
          <w:b/>
          <w:sz w:val="24"/>
          <w:szCs w:val="24"/>
        </w:rPr>
        <w:t>6</w:t>
      </w:r>
      <w:r w:rsidRPr="00E62ADD">
        <w:rPr>
          <w:rFonts w:ascii="Times New Roman" w:hAnsi="Times New Roman" w:cs="Times New Roman"/>
          <w:b/>
          <w:sz w:val="24"/>
          <w:szCs w:val="24"/>
        </w:rPr>
        <w:t>. Решите задание по социологии</w:t>
      </w:r>
      <w:r w:rsidR="00E62AD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62A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За полный правильный ответ </w:t>
      </w:r>
      <w:r w:rsidR="00E62ADD">
        <w:rPr>
          <w:rFonts w:ascii="Times New Roman" w:hAnsi="Times New Roman" w:cs="Times New Roman"/>
          <w:b/>
          <w:sz w:val="24"/>
          <w:szCs w:val="24"/>
        </w:rPr>
        <w:t>6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proofErr w:type="gramStart"/>
      <w:r w:rsidR="00E62ADD"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BD391A">
        <w:rPr>
          <w:rFonts w:ascii="Times New Roman" w:hAnsi="Times New Roman" w:cs="Times New Roman"/>
          <w:sz w:val="24"/>
          <w:szCs w:val="24"/>
        </w:rPr>
        <w:t>ассмотрите изображение и выполните задание. Выберите из предложенного списка шесть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 xml:space="preserve">терминов/понятий, которые может использовать социолог для анализа данного </w:t>
      </w:r>
      <w:r w:rsidRPr="00BD391A">
        <w:rPr>
          <w:rFonts w:ascii="Times New Roman" w:hAnsi="Times New Roman" w:cs="Times New Roman"/>
          <w:sz w:val="24"/>
          <w:szCs w:val="24"/>
        </w:rPr>
        <w:lastRenderedPageBreak/>
        <w:t>визуального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источника. Термины/понятия должны иметь прямое отношение к содержанию источника и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фиксировать наиболее важные элементы содержа</w:t>
      </w:r>
      <w:r w:rsidR="003F68B3">
        <w:rPr>
          <w:rFonts w:ascii="Times New Roman" w:hAnsi="Times New Roman" w:cs="Times New Roman"/>
          <w:sz w:val="24"/>
          <w:szCs w:val="24"/>
        </w:rPr>
        <w:t>ния</w:t>
      </w:r>
      <w:r w:rsidRPr="00BD391A">
        <w:rPr>
          <w:rFonts w:ascii="Times New Roman" w:hAnsi="Times New Roman" w:cs="Times New Roman"/>
          <w:sz w:val="24"/>
          <w:szCs w:val="24"/>
        </w:rPr>
        <w:t>.</w:t>
      </w: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B91339A" wp14:editId="685C4DB3">
            <wp:extent cx="5438633" cy="3288976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1959" t="21269" r="19869" b="16155"/>
                    <a:stretch/>
                  </pic:blipFill>
                  <pic:spPr bwMode="auto">
                    <a:xfrm>
                      <a:off x="0" y="0"/>
                      <a:ext cx="5448579" cy="3294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25377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В таблице напротив выбранного термина/понятия поставьте отметку +. 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Если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отмечено больше шести терминов/понятий, ответ не засчитывается.</w:t>
      </w: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44"/>
        <w:gridCol w:w="2268"/>
      </w:tblGrid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Классовая структура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Конфессиональная принадлежность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Девиантное</w:t>
            </w:r>
            <w:proofErr w:type="spellEnd"/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 поведение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Сословие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Иерархия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Доиндустриальное общество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Демонстративное потребление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Межличностная коммуникация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Массовая культура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Социальное неравенство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Уровень жизни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Урбанизация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Моногамия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35052" w:rsidRPr="004F2CA7" w:rsidRDefault="00BD391A" w:rsidP="00E62AD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F2CA7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425377">
        <w:rPr>
          <w:rFonts w:ascii="Times New Roman" w:hAnsi="Times New Roman" w:cs="Times New Roman"/>
          <w:b/>
          <w:sz w:val="24"/>
          <w:szCs w:val="24"/>
        </w:rPr>
        <w:t>7</w:t>
      </w:r>
      <w:r w:rsidRPr="004F2CA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62ADD" w:rsidRPr="004F2C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F2CA7" w:rsidRPr="004F2CA7">
        <w:rPr>
          <w:rFonts w:ascii="Times New Roman" w:hAnsi="Times New Roman" w:cs="Times New Roman"/>
          <w:b/>
          <w:sz w:val="24"/>
          <w:szCs w:val="24"/>
        </w:rPr>
        <w:t xml:space="preserve">Решите задачу по финансовой грамотности. </w:t>
      </w:r>
      <w:r w:rsidR="004F2CA7" w:rsidRPr="00E62ADD">
        <w:rPr>
          <w:rFonts w:ascii="Times New Roman" w:hAnsi="Times New Roman" w:cs="Times New Roman"/>
          <w:b/>
          <w:sz w:val="24"/>
          <w:szCs w:val="24"/>
        </w:rPr>
        <w:t xml:space="preserve">За полный правильный ответ </w:t>
      </w:r>
      <w:r w:rsidR="004F2CA7">
        <w:rPr>
          <w:rFonts w:ascii="Times New Roman" w:hAnsi="Times New Roman" w:cs="Times New Roman"/>
          <w:b/>
          <w:sz w:val="24"/>
          <w:szCs w:val="24"/>
        </w:rPr>
        <w:t>5</w:t>
      </w:r>
      <w:r w:rsidR="004F2CA7" w:rsidRPr="00E62ADD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79453A" w:rsidRDefault="0079453A" w:rsidP="0079453A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9453A">
        <w:rPr>
          <w:rFonts w:ascii="Times New Roman" w:hAnsi="Times New Roman" w:cs="Times New Roman"/>
          <w:sz w:val="24"/>
        </w:rPr>
        <w:t xml:space="preserve">Гражданин Н.Е. Бессонов получил за год совокупный доход, с которого в бюджет был удержан подоходный налог в размере 156 000 рублей. В течение этого года Н.Е. Бессонов потратил на свое обучение 130 000 рублей, а также понес расходы на свое лечение в размере 10 000 рублей. В связи с этими расходами, на возврат какой суммы из бюджета имеет право Н.Е. Бессонов? </w:t>
      </w:r>
    </w:p>
    <w:p w:rsidR="00502D88" w:rsidRDefault="0079453A" w:rsidP="00502D88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9453A">
        <w:rPr>
          <w:rFonts w:ascii="Times New Roman" w:hAnsi="Times New Roman" w:cs="Times New Roman"/>
          <w:sz w:val="24"/>
        </w:rPr>
        <w:t>Ответ дайте в рублях и запишите без пробелов, едини</w:t>
      </w:r>
      <w:r w:rsidR="00502D88">
        <w:rPr>
          <w:rFonts w:ascii="Times New Roman" w:hAnsi="Times New Roman" w:cs="Times New Roman"/>
          <w:sz w:val="24"/>
        </w:rPr>
        <w:t xml:space="preserve">ц измерения и каких-либо знаков </w:t>
      </w:r>
    </w:p>
    <w:p w:rsidR="003F68B3" w:rsidRPr="00502D88" w:rsidRDefault="00E4758C" w:rsidP="00502D88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____________________________________________________________________________________________________________________________________</w:t>
      </w:r>
    </w:p>
    <w:p w:rsidR="00627087" w:rsidRPr="00425377" w:rsidRDefault="00425377" w:rsidP="0042537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25377">
        <w:rPr>
          <w:rFonts w:ascii="Times New Roman" w:hAnsi="Times New Roman" w:cs="Times New Roman"/>
          <w:b/>
          <w:sz w:val="24"/>
          <w:szCs w:val="24"/>
        </w:rPr>
        <w:t xml:space="preserve">Задание 8. </w:t>
      </w:r>
      <w:r w:rsidR="00627087" w:rsidRPr="00425377">
        <w:rPr>
          <w:rFonts w:ascii="Times New Roman" w:hAnsi="Times New Roman" w:cs="Times New Roman"/>
          <w:b/>
          <w:sz w:val="24"/>
          <w:szCs w:val="24"/>
        </w:rPr>
        <w:t>Решите политологическую задачу.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425377">
        <w:rPr>
          <w:rFonts w:ascii="Times New Roman" w:hAnsi="Times New Roman" w:cs="Times New Roman"/>
          <w:b/>
          <w:sz w:val="24"/>
          <w:szCs w:val="24"/>
        </w:rPr>
        <w:t>По 1 баллу за каждый верно выделенный вопрос с приведённым верным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377">
        <w:rPr>
          <w:rFonts w:ascii="Times New Roman" w:hAnsi="Times New Roman" w:cs="Times New Roman"/>
          <w:b/>
          <w:sz w:val="24"/>
          <w:szCs w:val="24"/>
        </w:rPr>
        <w:t>ответом.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377">
        <w:rPr>
          <w:rFonts w:ascii="Times New Roman" w:hAnsi="Times New Roman" w:cs="Times New Roman"/>
          <w:b/>
          <w:sz w:val="24"/>
          <w:szCs w:val="24"/>
        </w:rPr>
        <w:t>Максимум за задание 5 баллов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27087" w:rsidRDefault="0062708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087">
        <w:rPr>
          <w:rFonts w:ascii="Times New Roman" w:hAnsi="Times New Roman" w:cs="Times New Roman"/>
          <w:sz w:val="24"/>
          <w:szCs w:val="24"/>
        </w:rPr>
        <w:lastRenderedPageBreak/>
        <w:t>Учащийся 11 класса после изучения на уроке обществознании темы «Формы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государства» решил провести исследование, посвящённый политическому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режиму государства М. Приступая к работе, ученик выписал возникшие у него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 xml:space="preserve">вопросы, на которые он </w:t>
      </w:r>
      <w:proofErr w:type="gramStart"/>
      <w:r w:rsidRPr="00627087">
        <w:rPr>
          <w:rFonts w:ascii="Times New Roman" w:hAnsi="Times New Roman" w:cs="Times New Roman"/>
          <w:sz w:val="24"/>
          <w:szCs w:val="24"/>
        </w:rPr>
        <w:t>хотел бы получить ответы в ходе изучения информации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о политическом устройстве государства М. Всего вопросов получилось</w:t>
      </w:r>
      <w:proofErr w:type="gramEnd"/>
      <w:r w:rsidRPr="00627087">
        <w:rPr>
          <w:rFonts w:ascii="Times New Roman" w:hAnsi="Times New Roman" w:cs="Times New Roman"/>
          <w:sz w:val="24"/>
          <w:szCs w:val="24"/>
        </w:rPr>
        <w:t xml:space="preserve"> десять:</w:t>
      </w:r>
    </w:p>
    <w:p w:rsidR="00627087" w:rsidRDefault="00627087" w:rsidP="00E62AD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27087" w:rsidRPr="00627087" w:rsidRDefault="0062708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627087">
        <w:rPr>
          <w:rFonts w:ascii="Times New Roman" w:hAnsi="Times New Roman" w:cs="Times New Roman"/>
          <w:sz w:val="24"/>
          <w:szCs w:val="24"/>
        </w:rPr>
        <w:t>Как называется должность (титул) главы государства М.?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627087" w:rsidRPr="00627087">
        <w:rPr>
          <w:rFonts w:ascii="Times New Roman" w:hAnsi="Times New Roman" w:cs="Times New Roman"/>
          <w:sz w:val="24"/>
          <w:szCs w:val="24"/>
        </w:rPr>
        <w:t xml:space="preserve"> Каков срок полномочий главы государства?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627087" w:rsidRPr="00627087">
        <w:rPr>
          <w:rFonts w:ascii="Times New Roman" w:hAnsi="Times New Roman" w:cs="Times New Roman"/>
          <w:sz w:val="24"/>
          <w:szCs w:val="24"/>
        </w:rPr>
        <w:t>Является ли голосование на выборах в органы власти свободным?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627087" w:rsidRPr="00627087">
        <w:rPr>
          <w:rFonts w:ascii="Times New Roman" w:hAnsi="Times New Roman" w:cs="Times New Roman"/>
          <w:sz w:val="24"/>
          <w:szCs w:val="24"/>
        </w:rPr>
        <w:t>Является ли глава государства одновременно главой правительства?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627087" w:rsidRPr="00627087">
        <w:rPr>
          <w:rFonts w:ascii="Times New Roman" w:hAnsi="Times New Roman" w:cs="Times New Roman"/>
          <w:sz w:val="24"/>
          <w:szCs w:val="24"/>
        </w:rPr>
        <w:t>Разрешена ли деятельность оппозиционных политических партий?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627087" w:rsidRPr="00627087">
        <w:rPr>
          <w:rFonts w:ascii="Times New Roman" w:hAnsi="Times New Roman" w:cs="Times New Roman"/>
          <w:sz w:val="24"/>
          <w:szCs w:val="24"/>
        </w:rPr>
        <w:t>Существует ли в государстве М. обязательная государственная идеология?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="00627087" w:rsidRPr="00627087">
        <w:rPr>
          <w:rFonts w:ascii="Times New Roman" w:hAnsi="Times New Roman" w:cs="Times New Roman"/>
          <w:sz w:val="24"/>
          <w:szCs w:val="24"/>
        </w:rPr>
        <w:t xml:space="preserve">Имеют ли территории, составляющие государство М. право выхода </w:t>
      </w:r>
      <w:proofErr w:type="gramStart"/>
      <w:r w:rsidR="00627087" w:rsidRPr="00627087">
        <w:rPr>
          <w:rFonts w:ascii="Times New Roman" w:hAnsi="Times New Roman" w:cs="Times New Roman"/>
          <w:sz w:val="24"/>
          <w:szCs w:val="24"/>
        </w:rPr>
        <w:t>из</w:t>
      </w:r>
      <w:proofErr w:type="gramEnd"/>
    </w:p>
    <w:p w:rsidR="00627087" w:rsidRPr="00627087" w:rsidRDefault="0062708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087">
        <w:rPr>
          <w:rFonts w:ascii="Times New Roman" w:hAnsi="Times New Roman" w:cs="Times New Roman"/>
          <w:sz w:val="24"/>
          <w:szCs w:val="24"/>
        </w:rPr>
        <w:t>состава государства?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8. </w:t>
      </w:r>
      <w:r w:rsidR="00627087" w:rsidRPr="00627087">
        <w:rPr>
          <w:rFonts w:ascii="Times New Roman" w:hAnsi="Times New Roman" w:cs="Times New Roman"/>
          <w:sz w:val="24"/>
          <w:szCs w:val="24"/>
        </w:rPr>
        <w:t>Соблюдаются ли в государстве М. основные личные и политические права</w:t>
      </w:r>
    </w:p>
    <w:p w:rsidR="00627087" w:rsidRDefault="0062708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087">
        <w:rPr>
          <w:rFonts w:ascii="Times New Roman" w:hAnsi="Times New Roman" w:cs="Times New Roman"/>
          <w:sz w:val="24"/>
          <w:szCs w:val="24"/>
        </w:rPr>
        <w:t>граждан?</w:t>
      </w:r>
    </w:p>
    <w:p w:rsidR="00627087" w:rsidRPr="00627087" w:rsidRDefault="00E4758C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="00627087" w:rsidRPr="00627087">
        <w:rPr>
          <w:rFonts w:ascii="Times New Roman" w:hAnsi="Times New Roman" w:cs="Times New Roman"/>
          <w:sz w:val="24"/>
          <w:szCs w:val="24"/>
        </w:rPr>
        <w:t>Несёт ли правительство ответственность перед парламентом?</w:t>
      </w:r>
    </w:p>
    <w:p w:rsidR="00627087" w:rsidRPr="00627087" w:rsidRDefault="0062708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087">
        <w:rPr>
          <w:rFonts w:ascii="Times New Roman" w:hAnsi="Times New Roman" w:cs="Times New Roman"/>
          <w:sz w:val="24"/>
          <w:szCs w:val="24"/>
        </w:rPr>
        <w:t>10. Свободно ли действуют в государстве М. средства массовой информации?</w:t>
      </w:r>
    </w:p>
    <w:p w:rsidR="00627087" w:rsidRPr="00627087" w:rsidRDefault="00627087" w:rsidP="0042537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627087">
        <w:rPr>
          <w:rFonts w:ascii="Times New Roman" w:hAnsi="Times New Roman" w:cs="Times New Roman"/>
          <w:sz w:val="24"/>
          <w:szCs w:val="24"/>
        </w:rPr>
        <w:t>В результате исследования ученик пришёл к выводу, что в государстве М.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существует демократический политический режим. Какие из перечисленных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вопросов помогли ему прийти к такому выводу? Какие ответы он получил на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эти вопросы, чтобы прийти к такому выводу?</w:t>
      </w:r>
    </w:p>
    <w:p w:rsidR="00425377" w:rsidRDefault="0042537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27087" w:rsidRDefault="0062708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7087">
        <w:rPr>
          <w:rFonts w:ascii="Times New Roman" w:hAnsi="Times New Roman" w:cs="Times New Roman"/>
          <w:sz w:val="24"/>
          <w:szCs w:val="24"/>
        </w:rPr>
        <w:t>Ответ оформите в виде таблицы, выписав в неё только те номера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 xml:space="preserve">вопросов и ответы на них, которые </w:t>
      </w:r>
      <w:proofErr w:type="gramStart"/>
      <w:r w:rsidRPr="00627087">
        <w:rPr>
          <w:rFonts w:ascii="Times New Roman" w:hAnsi="Times New Roman" w:cs="Times New Roman"/>
          <w:sz w:val="24"/>
          <w:szCs w:val="24"/>
        </w:rPr>
        <w:t>позволяют сделать вывод о политическом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режиме страны М. Укажите</w:t>
      </w:r>
      <w:proofErr w:type="gramEnd"/>
      <w:r w:rsidRPr="00627087">
        <w:rPr>
          <w:rFonts w:ascii="Times New Roman" w:hAnsi="Times New Roman" w:cs="Times New Roman"/>
          <w:sz w:val="24"/>
          <w:szCs w:val="24"/>
        </w:rPr>
        <w:t xml:space="preserve"> номера вопросов и дайте на каждый из них по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627087">
        <w:rPr>
          <w:rFonts w:ascii="Times New Roman" w:hAnsi="Times New Roman" w:cs="Times New Roman"/>
          <w:sz w:val="24"/>
          <w:szCs w:val="24"/>
        </w:rPr>
        <w:t>одному точному и ёмкому ответу.</w:t>
      </w:r>
    </w:p>
    <w:p w:rsidR="00425377" w:rsidRDefault="0042537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вопроса</w:t>
            </w: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 </w:t>
            </w: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5377" w:rsidTr="00425377">
        <w:tc>
          <w:tcPr>
            <w:tcW w:w="1242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29" w:type="dxa"/>
          </w:tcPr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377" w:rsidRDefault="00425377" w:rsidP="00E62A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7760A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7760A" w:rsidRPr="00976706" w:rsidRDefault="00425377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9</w:t>
      </w:r>
      <w:r w:rsidR="00627087" w:rsidRPr="00BC4494">
        <w:rPr>
          <w:rFonts w:ascii="Times New Roman" w:hAnsi="Times New Roman" w:cs="Times New Roman"/>
          <w:b/>
          <w:sz w:val="24"/>
          <w:szCs w:val="24"/>
        </w:rPr>
        <w:t>.</w:t>
      </w:r>
      <w:r w:rsidR="00B7760A"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7760A" w:rsidRPr="009767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«На связи». Проанализируйте представленные данные и выполните предложенные задания.</w:t>
      </w:r>
      <w:r w:rsidR="00B7760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Всего за задание 7 баллов.</w:t>
      </w:r>
    </w:p>
    <w:p w:rsidR="00B7760A" w:rsidRDefault="00B7760A" w:rsidP="00B7760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60A" w:rsidRPr="00976706" w:rsidRDefault="00B7760A" w:rsidP="00B7760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Когда в Интернет появились социальные сети, они единодушно воспринимались как новые возможности для общения, новый социальный актив. Сейчас исследователи всё чаще обнаруживают, что увлечение социальными сетями и мобильной связью даёт </w:t>
      </w:r>
      <w:proofErr w:type="gram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совершенно обратный</w:t>
      </w:r>
      <w:proofErr w:type="gram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эффект. АО «Лабораторией Касперского» совместно с компанией </w:t>
      </w:r>
      <w:proofErr w:type="spell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Opeepl</w:t>
      </w:r>
      <w:proofErr w:type="spell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было проведено исследование под названием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«Всегда на связи». Оказалось, что 71% активных пользователей мобильной связи и социальных сетей «смотрят на экран устройства, чтобы избежать живого общения с другими людьми», «66% часто для этого притворяются, что заняты чем-то важным на своём смартфоне».-</w:t>
      </w:r>
      <w:r w:rsidRPr="003B0F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proofErr w:type="gram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«Сегодня цифровые гаджеты — «наше всё».</w:t>
      </w:r>
      <w:proofErr w:type="gram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Они заменяют нам множество разных инструментов и каналов общения, упрощают многие действия и ускоряют решение ряда задач.</w:t>
      </w:r>
    </w:p>
    <w:p w:rsidR="00B7760A" w:rsidRPr="00976706" w:rsidRDefault="00B7760A" w:rsidP="00B7760A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(Источник:</w:t>
      </w:r>
      <w:proofErr w:type="gram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«Как смартфоны влияют на нас»</w:t>
      </w:r>
    </w:p>
    <w:p w:rsidR="00B7760A" w:rsidRPr="00976706" w:rsidRDefault="00B7760A" w:rsidP="00B7760A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—https://www.kaspersky.ru/about/press-releases/2018_stay-tuned-four) </w:t>
      </w:r>
      <w:proofErr w:type="gramEnd"/>
    </w:p>
    <w:p w:rsidR="00B7760A" w:rsidRPr="00976706" w:rsidRDefault="00B7760A" w:rsidP="00B7760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60A" w:rsidRPr="00C43DA8" w:rsidRDefault="00B7760A" w:rsidP="00B7760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spellStart"/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Инфографика</w:t>
      </w:r>
      <w:proofErr w:type="spellEnd"/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Опрос ВЦИОМ «Жизнь в Интернете и без него»</w:t>
      </w:r>
    </w:p>
    <w:p w:rsidR="00B7760A" w:rsidRPr="00C43DA8" w:rsidRDefault="00B7760A" w:rsidP="00B7760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(Источник: https://wciom.ru/index.php?id=236&amp;uid=116780)</w:t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1DCBFE" wp14:editId="4A27958E">
            <wp:extent cx="4945075" cy="2149613"/>
            <wp:effectExtent l="0" t="0" r="825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8047" t="29103" r="8845" b="22101"/>
                    <a:stretch/>
                  </pic:blipFill>
                  <pic:spPr bwMode="auto">
                    <a:xfrm>
                      <a:off x="0" y="0"/>
                      <a:ext cx="4939994" cy="2147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A150F5" wp14:editId="26ABC82F">
            <wp:extent cx="5018227" cy="31452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3214" t="29541" r="14381" b="12035"/>
                    <a:stretch/>
                  </pic:blipFill>
                  <pic:spPr bwMode="auto">
                    <a:xfrm>
                      <a:off x="0" y="0"/>
                      <a:ext cx="5013071" cy="3141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72B6C3F" wp14:editId="47E47711">
            <wp:extent cx="5018227" cy="2341068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2968" t="33698" r="13766" b="22101"/>
                    <a:stretch/>
                  </pic:blipFill>
                  <pic:spPr bwMode="auto">
                    <a:xfrm>
                      <a:off x="0" y="0"/>
                      <a:ext cx="5014727" cy="2339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социологи объясняют стремление избежать активными пользователями мобильной связи и социальных сетей живого общения? Приведите не менее двух корректных объяснений.</w:t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 балл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каждое верно указанное объяснение. Максимально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балла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7760A" w:rsidRPr="00E4758C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475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7760A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Согласно исследованию, проведенному Лабораторией Касперского, цифровые гаджеты — «наше всё».</w:t>
      </w:r>
      <w:proofErr w:type="gram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Можно ли сделать подобный вывод, опираясь на </w:t>
      </w:r>
      <w:proofErr w:type="gram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приведенную</w:t>
      </w:r>
      <w:proofErr w:type="gram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инфографику</w:t>
      </w:r>
      <w:proofErr w:type="spellEnd"/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ВЦИОМ</w:t>
      </w:r>
      <w:r w:rsidRPr="00B7760A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?  Свой ответ обоснуйте.</w:t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балла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корректное обоснование ответа. </w:t>
      </w:r>
    </w:p>
    <w:p w:rsidR="00B7760A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 без обоснования —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0 баллов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4758C" w:rsidRPr="00976706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7760A" w:rsidRPr="00976706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</w:t>
      </w:r>
      <w:r w:rsidR="00B7760A"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.3.</w:t>
      </w:r>
      <w:r w:rsidR="00B7760A"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Какой стереотип социального поведения демонстрируют результаты</w:t>
      </w:r>
      <w:r w:rsidR="00B7760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7760A"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ВЦИОМ?</w:t>
      </w:r>
    </w:p>
    <w:p w:rsidR="00B7760A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(1 балл)</w:t>
      </w:r>
    </w:p>
    <w:p w:rsidR="00E4758C" w:rsidRPr="00E4758C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475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4758C" w:rsidRPr="00E4758C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4758C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E4758C" w:rsidRDefault="00E4758C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 xml:space="preserve"> 8.4.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Почему, несмотря на анонимность исследования ВЦИОМ, относительное большинство декларирует запрос на «информационные каникулы»?</w:t>
      </w:r>
    </w:p>
    <w:p w:rsidR="00B7760A" w:rsidRPr="00976706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Приведите не менее двух корректных обоснований своего ответа.</w:t>
      </w:r>
    </w:p>
    <w:p w:rsidR="00B7760A" w:rsidRPr="003B0F15" w:rsidRDefault="00B7760A" w:rsidP="00B776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 балл за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каждое корректно приведенное обоснование. Максимально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балла</w:t>
      </w:r>
      <w:r w:rsidRPr="003B0F15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.</w:t>
      </w:r>
    </w:p>
    <w:p w:rsidR="004F2CA7" w:rsidRDefault="00E4758C" w:rsidP="00B7760A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95">
        <w:rPr>
          <w:rFonts w:ascii="Times New Roman" w:hAnsi="Times New Roman" w:cs="Times New Roman"/>
          <w:b/>
          <w:sz w:val="24"/>
          <w:szCs w:val="24"/>
        </w:rPr>
        <w:t>Задание 10.</w:t>
      </w:r>
      <w:r w:rsidRPr="00117995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b/>
          <w:sz w:val="24"/>
          <w:szCs w:val="24"/>
        </w:rPr>
        <w:t>Вам предложена вымышленная проблемная ситуация. Проанализируйте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95">
        <w:rPr>
          <w:rFonts w:ascii="Times New Roman" w:hAnsi="Times New Roman" w:cs="Times New Roman"/>
          <w:b/>
          <w:sz w:val="24"/>
          <w:szCs w:val="24"/>
        </w:rPr>
        <w:t>ситуацию и ответьте на вопросы, представленные ниже. (2</w:t>
      </w:r>
      <w:r w:rsidR="007F53DF">
        <w:rPr>
          <w:rFonts w:ascii="Times New Roman" w:hAnsi="Times New Roman" w:cs="Times New Roman"/>
          <w:b/>
          <w:sz w:val="24"/>
          <w:szCs w:val="24"/>
        </w:rPr>
        <w:t>3</w:t>
      </w:r>
      <w:r w:rsidRPr="00117995">
        <w:rPr>
          <w:rFonts w:ascii="Times New Roman" w:hAnsi="Times New Roman" w:cs="Times New Roman"/>
          <w:b/>
          <w:sz w:val="24"/>
          <w:szCs w:val="24"/>
        </w:rPr>
        <w:t>балла)</w:t>
      </w:r>
    </w:p>
    <w:p w:rsidR="00117995" w:rsidRPr="007F53DF" w:rsidRDefault="00117995" w:rsidP="00B7760A">
      <w:pPr>
        <w:pStyle w:val="a3"/>
        <w:numPr>
          <w:ilvl w:val="1"/>
          <w:numId w:val="3"/>
        </w:numPr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F53DF">
        <w:rPr>
          <w:rFonts w:ascii="Times New Roman" w:hAnsi="Times New Roman" w:cs="Times New Roman"/>
          <w:sz w:val="24"/>
          <w:szCs w:val="24"/>
        </w:rPr>
        <w:t>В своих ответах постарайтесь корректно использовать обществоведческие термины.(</w:t>
      </w:r>
      <w:r w:rsidRPr="007F53DF">
        <w:rPr>
          <w:rFonts w:ascii="Times New Roman" w:hAnsi="Times New Roman" w:cs="Times New Roman"/>
          <w:b/>
          <w:sz w:val="24"/>
          <w:szCs w:val="24"/>
        </w:rPr>
        <w:t>1балл)</w:t>
      </w:r>
    </w:p>
    <w:p w:rsidR="00117995" w:rsidRPr="00117995" w:rsidRDefault="00117995" w:rsidP="00117995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условиях социально-экономической нестабильности, вызванной </w:t>
      </w:r>
      <w:r w:rsidRPr="00117995">
        <w:rPr>
          <w:rFonts w:ascii="Times New Roman" w:hAnsi="Times New Roman" w:cs="Times New Roman"/>
          <w:sz w:val="24"/>
          <w:szCs w:val="24"/>
        </w:rPr>
        <w:t>текущей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эпидемиологической ситуацией, политик выступил с инициативой введения в РФ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безусловного базового дохода (далее – ББД). Каждому гражданину РФ, вне зависимости 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возраста, наличия работы, уровня доходов и других факторов, на банковский счет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 xml:space="preserve">ежемесячно будет перечисляться выплата, равная </w:t>
      </w:r>
      <w:proofErr w:type="gramStart"/>
      <w:r w:rsidRPr="00117995">
        <w:rPr>
          <w:rFonts w:ascii="Times New Roman" w:hAnsi="Times New Roman" w:cs="Times New Roman"/>
          <w:sz w:val="24"/>
          <w:szCs w:val="24"/>
        </w:rPr>
        <w:t>установленному</w:t>
      </w:r>
      <w:proofErr w:type="gramEnd"/>
      <w:r w:rsidRPr="00117995">
        <w:rPr>
          <w:rFonts w:ascii="Times New Roman" w:hAnsi="Times New Roman" w:cs="Times New Roman"/>
          <w:sz w:val="24"/>
          <w:szCs w:val="24"/>
        </w:rPr>
        <w:t xml:space="preserve"> на начало месяца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 xml:space="preserve">минимальному </w:t>
      </w:r>
      <w:proofErr w:type="gramStart"/>
      <w:r w:rsidRPr="00117995">
        <w:rPr>
          <w:rFonts w:ascii="Times New Roman" w:hAnsi="Times New Roman" w:cs="Times New Roman"/>
          <w:sz w:val="24"/>
          <w:szCs w:val="24"/>
        </w:rPr>
        <w:t>размеру оплаты труда</w:t>
      </w:r>
      <w:proofErr w:type="gramEnd"/>
      <w:r w:rsidRPr="00117995">
        <w:rPr>
          <w:rFonts w:ascii="Times New Roman" w:hAnsi="Times New Roman" w:cs="Times New Roman"/>
          <w:sz w:val="24"/>
          <w:szCs w:val="24"/>
        </w:rPr>
        <w:t xml:space="preserve"> (далее – МРОТ). Например, в сентябре 2020 г. МРОТ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составлял 12 130 рублей. После обсуждений и проработки деталей законопроект был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принят Федеральным Собранием и подписан Президентом РФ, после чего вступил в силу.</w:t>
      </w:r>
    </w:p>
    <w:p w:rsid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117995" w:rsidRDefault="007F53DF" w:rsidP="00117995">
      <w:pPr>
        <w:spacing w:after="0" w:line="240" w:lineRule="auto"/>
        <w:ind w:right="-143"/>
        <w:rPr>
          <w:rFonts w:ascii="Times New Roman" w:hAnsi="Times New Roman" w:cs="Times New Roman"/>
          <w:sz w:val="24"/>
          <w:szCs w:val="24"/>
        </w:rPr>
      </w:pPr>
      <w:r w:rsidRPr="007F53DF">
        <w:rPr>
          <w:rFonts w:ascii="Times New Roman" w:hAnsi="Times New Roman" w:cs="Times New Roman"/>
          <w:b/>
          <w:sz w:val="24"/>
          <w:szCs w:val="24"/>
        </w:rPr>
        <w:t>10.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7F53DF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17995" w:rsidRPr="00117995">
        <w:rPr>
          <w:rFonts w:ascii="Times New Roman" w:hAnsi="Times New Roman" w:cs="Times New Roman"/>
          <w:sz w:val="24"/>
          <w:szCs w:val="24"/>
        </w:rPr>
        <w:t>Выберите 2 любых сферы общественной жизни, кроме политической,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17995" w:rsidRPr="00117995">
        <w:rPr>
          <w:rFonts w:ascii="Times New Roman" w:hAnsi="Times New Roman" w:cs="Times New Roman"/>
          <w:sz w:val="24"/>
          <w:szCs w:val="24"/>
        </w:rPr>
        <w:t>аргументированно назовите по 2 позитивных и 2 негативных последствия введения</w:t>
      </w:r>
      <w:r w:rsidR="00117995">
        <w:rPr>
          <w:rFonts w:ascii="Times New Roman" w:hAnsi="Times New Roman" w:cs="Times New Roman"/>
          <w:sz w:val="24"/>
          <w:szCs w:val="24"/>
        </w:rPr>
        <w:t xml:space="preserve"> </w:t>
      </w:r>
      <w:r w:rsidR="00117995" w:rsidRPr="00117995">
        <w:rPr>
          <w:rFonts w:ascii="Times New Roman" w:hAnsi="Times New Roman" w:cs="Times New Roman"/>
          <w:sz w:val="24"/>
          <w:szCs w:val="24"/>
        </w:rPr>
        <w:t>ББД для каждой сферы (всего 8 последствий: 4 позитивных и 4 негативных).</w:t>
      </w:r>
    </w:p>
    <w:p w:rsid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7F53DF" w:rsidRDefault="00117995" w:rsidP="0011799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17995">
        <w:rPr>
          <w:rFonts w:ascii="Times New Roman" w:hAnsi="Times New Roman" w:cs="Times New Roman"/>
          <w:i/>
          <w:sz w:val="24"/>
          <w:szCs w:val="24"/>
        </w:rPr>
        <w:t xml:space="preserve">Последствия без указания сферы общественной жизни не оцениваются. </w:t>
      </w:r>
      <w:r w:rsidRPr="007F53DF">
        <w:rPr>
          <w:rFonts w:ascii="Times New Roman" w:hAnsi="Times New Roman" w:cs="Times New Roman"/>
          <w:b/>
          <w:i/>
          <w:sz w:val="24"/>
          <w:szCs w:val="24"/>
        </w:rPr>
        <w:t>(16 баллов)</w:t>
      </w:r>
    </w:p>
    <w:p w:rsid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Рекомендуемая форма ответа: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Сфера общественной жизни 1: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1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2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1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2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Сфера общественной жизни 2: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1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2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1 + аргументация.</w:t>
      </w:r>
    </w:p>
    <w:p w:rsid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2 + аргументация.</w:t>
      </w:r>
    </w:p>
    <w:p w:rsidR="00E4758C" w:rsidRDefault="00E4758C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17995" w:rsidRPr="00BD391A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53DF">
        <w:rPr>
          <w:rFonts w:ascii="Times New Roman" w:hAnsi="Times New Roman" w:cs="Times New Roman"/>
          <w:b/>
          <w:sz w:val="24"/>
          <w:szCs w:val="24"/>
        </w:rPr>
        <w:lastRenderedPageBreak/>
        <w:t>10.</w:t>
      </w:r>
      <w:r w:rsidR="007F53DF" w:rsidRPr="007F53DF">
        <w:rPr>
          <w:rFonts w:ascii="Times New Roman" w:hAnsi="Times New Roman" w:cs="Times New Roman"/>
          <w:b/>
          <w:sz w:val="24"/>
          <w:szCs w:val="24"/>
        </w:rPr>
        <w:t>3</w:t>
      </w:r>
      <w:r w:rsidRPr="007F53DF">
        <w:rPr>
          <w:rFonts w:ascii="Times New Roman" w:hAnsi="Times New Roman" w:cs="Times New Roman"/>
          <w:b/>
          <w:sz w:val="24"/>
          <w:szCs w:val="24"/>
        </w:rPr>
        <w:t>.</w:t>
      </w:r>
      <w:r w:rsidRPr="00117995">
        <w:rPr>
          <w:rFonts w:ascii="Times New Roman" w:hAnsi="Times New Roman" w:cs="Times New Roman"/>
          <w:sz w:val="24"/>
          <w:szCs w:val="24"/>
        </w:rPr>
        <w:t xml:space="preserve"> Многие эксперты характеризуют любые инициативы введения безусловного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базового дохода как популистские. Напомним, под популизмом понимается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политическая практика, рассчитанная на быстрое завоевание популярности и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поддержки широких масс путём раздачи необоснованных обещаний. Примером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популистской идеи может являться обещание кандидата в губернаторы одного из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субъектов РФ поднять МРОТ в 5 раз в случае его избрания. Предложите две любые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другие популистские идеи, актуальные для избирателей РФ, и приведите обоснование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их популистской сущности.</w:t>
      </w:r>
    </w:p>
    <w:sectPr w:rsidR="00117995" w:rsidRPr="00BD391A" w:rsidSect="00117995">
      <w:footerReference w:type="default" r:id="rId12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240E" w:rsidRDefault="0005240E" w:rsidP="00425377">
      <w:pPr>
        <w:spacing w:after="0" w:line="240" w:lineRule="auto"/>
      </w:pPr>
      <w:r>
        <w:separator/>
      </w:r>
    </w:p>
  </w:endnote>
  <w:endnote w:type="continuationSeparator" w:id="0">
    <w:p w:rsidR="0005240E" w:rsidRDefault="0005240E" w:rsidP="004253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3767671"/>
      <w:docPartObj>
        <w:docPartGallery w:val="Page Numbers (Bottom of Page)"/>
        <w:docPartUnique/>
      </w:docPartObj>
    </w:sdtPr>
    <w:sdtEndPr/>
    <w:sdtContent>
      <w:p w:rsidR="00425377" w:rsidRDefault="00425377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50B7">
          <w:rPr>
            <w:noProof/>
          </w:rPr>
          <w:t>1</w:t>
        </w:r>
        <w:r>
          <w:fldChar w:fldCharType="end"/>
        </w:r>
      </w:p>
    </w:sdtContent>
  </w:sdt>
  <w:p w:rsidR="00425377" w:rsidRDefault="0042537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240E" w:rsidRDefault="0005240E" w:rsidP="00425377">
      <w:pPr>
        <w:spacing w:after="0" w:line="240" w:lineRule="auto"/>
      </w:pPr>
      <w:r>
        <w:separator/>
      </w:r>
    </w:p>
  </w:footnote>
  <w:footnote w:type="continuationSeparator" w:id="0">
    <w:p w:rsidR="0005240E" w:rsidRDefault="0005240E" w:rsidP="004253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C4706"/>
    <w:multiLevelType w:val="hybridMultilevel"/>
    <w:tmpl w:val="87EE3A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8269AD"/>
    <w:multiLevelType w:val="hybridMultilevel"/>
    <w:tmpl w:val="D348150E"/>
    <w:lvl w:ilvl="0" w:tplc="42CC070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A04BE4"/>
    <w:multiLevelType w:val="multilevel"/>
    <w:tmpl w:val="74BA83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64044BBD"/>
    <w:multiLevelType w:val="hybridMultilevel"/>
    <w:tmpl w:val="8ECEFD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997"/>
    <w:rsid w:val="0005240E"/>
    <w:rsid w:val="00117995"/>
    <w:rsid w:val="001A6A98"/>
    <w:rsid w:val="002E754B"/>
    <w:rsid w:val="003F68B3"/>
    <w:rsid w:val="00425377"/>
    <w:rsid w:val="00470694"/>
    <w:rsid w:val="004F2CA7"/>
    <w:rsid w:val="00502D88"/>
    <w:rsid w:val="00590F6B"/>
    <w:rsid w:val="00627087"/>
    <w:rsid w:val="006916AE"/>
    <w:rsid w:val="0079453A"/>
    <w:rsid w:val="007B0FCD"/>
    <w:rsid w:val="007F53DF"/>
    <w:rsid w:val="008D0997"/>
    <w:rsid w:val="00B7760A"/>
    <w:rsid w:val="00BD391A"/>
    <w:rsid w:val="00C35052"/>
    <w:rsid w:val="00C55539"/>
    <w:rsid w:val="00CE50B7"/>
    <w:rsid w:val="00D4536B"/>
    <w:rsid w:val="00E4758C"/>
    <w:rsid w:val="00E62ADD"/>
    <w:rsid w:val="00EB4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391A"/>
    <w:pPr>
      <w:ind w:left="720"/>
      <w:contextualSpacing/>
    </w:pPr>
  </w:style>
  <w:style w:type="table" w:styleId="a4">
    <w:name w:val="Table Grid"/>
    <w:basedOn w:val="a1"/>
    <w:uiPriority w:val="59"/>
    <w:rsid w:val="00BD39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62A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2ADD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270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25377"/>
  </w:style>
  <w:style w:type="paragraph" w:styleId="aa">
    <w:name w:val="footer"/>
    <w:basedOn w:val="a"/>
    <w:link w:val="ab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25377"/>
  </w:style>
  <w:style w:type="character" w:styleId="ac">
    <w:name w:val="Strong"/>
    <w:basedOn w:val="a0"/>
    <w:uiPriority w:val="22"/>
    <w:qFormat/>
    <w:rsid w:val="00502D8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391A"/>
    <w:pPr>
      <w:ind w:left="720"/>
      <w:contextualSpacing/>
    </w:pPr>
  </w:style>
  <w:style w:type="table" w:styleId="a4">
    <w:name w:val="Table Grid"/>
    <w:basedOn w:val="a1"/>
    <w:uiPriority w:val="59"/>
    <w:rsid w:val="00BD39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62A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2ADD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270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25377"/>
  </w:style>
  <w:style w:type="paragraph" w:styleId="aa">
    <w:name w:val="footer"/>
    <w:basedOn w:val="a"/>
    <w:link w:val="ab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25377"/>
  </w:style>
  <w:style w:type="character" w:styleId="ac">
    <w:name w:val="Strong"/>
    <w:basedOn w:val="a0"/>
    <w:uiPriority w:val="22"/>
    <w:qFormat/>
    <w:rsid w:val="00502D8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755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</Pages>
  <Words>2413</Words>
  <Characters>13757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oleg</dc:creator>
  <cp:keywords/>
  <dc:description/>
  <cp:lastModifiedBy>1</cp:lastModifiedBy>
  <cp:revision>12</cp:revision>
  <dcterms:created xsi:type="dcterms:W3CDTF">2023-04-02T13:40:00Z</dcterms:created>
  <dcterms:modified xsi:type="dcterms:W3CDTF">2023-09-19T03:19:00Z</dcterms:modified>
</cp:coreProperties>
</file>