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280" w:rsidRPr="00877797" w:rsidRDefault="00E34280" w:rsidP="00E3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7797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ш</w:t>
      </w:r>
      <w:r w:rsidR="00877797">
        <w:rPr>
          <w:rFonts w:ascii="Times New Roman" w:eastAsia="Times New Roman" w:hAnsi="Times New Roman" w:cs="Times New Roman"/>
          <w:b/>
          <w:sz w:val="24"/>
          <w:szCs w:val="24"/>
        </w:rPr>
        <w:t>кольников по обществознанию 202</w:t>
      </w:r>
      <w:r w:rsidR="005232D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877797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5232D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877797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учебного года. </w:t>
      </w:r>
    </w:p>
    <w:p w:rsidR="00E34280" w:rsidRPr="00877797" w:rsidRDefault="00E34280" w:rsidP="00E3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7797">
        <w:rPr>
          <w:rFonts w:ascii="Times New Roman" w:eastAsia="Times New Roman" w:hAnsi="Times New Roman" w:cs="Times New Roman"/>
          <w:b/>
          <w:sz w:val="24"/>
          <w:szCs w:val="24"/>
        </w:rPr>
        <w:t>Школьный этап.   7 класс</w:t>
      </w:r>
    </w:p>
    <w:p w:rsidR="00E34280" w:rsidRPr="00877797" w:rsidRDefault="005232DF" w:rsidP="00E342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34280" w:rsidRPr="00877797" w:rsidRDefault="00E34280" w:rsidP="00E3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4280" w:rsidRPr="00877797" w:rsidRDefault="00E34280" w:rsidP="00E3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7797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– 100. Время выполнения – </w:t>
      </w:r>
      <w:r w:rsidR="000F426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877797">
        <w:rPr>
          <w:rFonts w:ascii="Times New Roman" w:eastAsia="Times New Roman" w:hAnsi="Times New Roman" w:cs="Times New Roman"/>
          <w:b/>
          <w:sz w:val="24"/>
          <w:szCs w:val="24"/>
        </w:rPr>
        <w:t>0 минут.</w:t>
      </w:r>
    </w:p>
    <w:p w:rsidR="008F6C3C" w:rsidRPr="00877797" w:rsidRDefault="008F6C3C" w:rsidP="00FD741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E6792" w:rsidRPr="00877797" w:rsidRDefault="00E34280" w:rsidP="00FD7413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877797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="00FE6792" w:rsidRPr="0087779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87779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877797">
        <w:rPr>
          <w:rFonts w:ascii="Times New Roman" w:hAnsi="Times New Roman"/>
          <w:b/>
          <w:sz w:val="24"/>
          <w:szCs w:val="24"/>
          <w:lang w:eastAsia="ru-RU"/>
        </w:rPr>
        <w:t>Установите верность или ложность утверждений. («Да» или «Нет» и занесите ответы в таблицу).</w:t>
      </w:r>
      <w:r w:rsidR="002C17B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FE6792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За правильный ответ – </w:t>
      </w:r>
      <w:r w:rsidR="002C17BB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FE6792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2C17B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FE6792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. Всего </w:t>
      </w:r>
      <w:r w:rsidR="002C17BB">
        <w:rPr>
          <w:rFonts w:ascii="Times New Roman" w:hAnsi="Times New Roman" w:cs="Times New Roman"/>
          <w:b/>
          <w:i/>
          <w:sz w:val="24"/>
          <w:szCs w:val="24"/>
        </w:rPr>
        <w:t xml:space="preserve">24 </w:t>
      </w:r>
      <w:r w:rsidR="00FE6792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6A7939" w:rsidRPr="00877797" w:rsidRDefault="006A7939" w:rsidP="00D13F06">
      <w:pPr>
        <w:pStyle w:val="c23"/>
        <w:shd w:val="clear" w:color="auto" w:fill="FFFFFF"/>
        <w:spacing w:before="0" w:beforeAutospacing="0" w:after="0" w:afterAutospacing="0"/>
        <w:ind w:left="284" w:hanging="284"/>
        <w:jc w:val="both"/>
        <w:rPr>
          <w:rFonts w:ascii="Calibri" w:hAnsi="Calibri"/>
          <w:sz w:val="20"/>
          <w:szCs w:val="20"/>
        </w:rPr>
      </w:pPr>
      <w:r w:rsidRPr="00877797">
        <w:rPr>
          <w:rStyle w:val="c1"/>
        </w:rPr>
        <w:t>1) Гражданин </w:t>
      </w:r>
      <w:r w:rsidRPr="00877797">
        <w:rPr>
          <w:rStyle w:val="c21"/>
          <w:rFonts w:ascii="Calibri" w:hAnsi="Calibri"/>
        </w:rPr>
        <w:t>–</w:t>
      </w:r>
      <w:r w:rsidRPr="00877797">
        <w:rPr>
          <w:rStyle w:val="c25"/>
          <w:rFonts w:ascii="Calibri" w:hAnsi="Calibri"/>
          <w:sz w:val="22"/>
          <w:szCs w:val="22"/>
        </w:rPr>
        <w:t> </w:t>
      </w:r>
      <w:r w:rsidRPr="00877797">
        <w:rPr>
          <w:rStyle w:val="c1"/>
        </w:rPr>
        <w:t>это лицо, наделенное правами и обязанностями, поступающее в соответствии с этими правами и обязанностями.</w:t>
      </w:r>
    </w:p>
    <w:p w:rsidR="006A7939" w:rsidRPr="00877797" w:rsidRDefault="006A7939" w:rsidP="006A7939">
      <w:pPr>
        <w:pStyle w:val="c23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877797">
        <w:rPr>
          <w:rStyle w:val="c1"/>
        </w:rPr>
        <w:t>2) Обществом можно считать весь материальный мир.</w:t>
      </w:r>
    </w:p>
    <w:p w:rsidR="006A7939" w:rsidRPr="00877797" w:rsidRDefault="006A7939" w:rsidP="00D13F06">
      <w:pPr>
        <w:pStyle w:val="c23"/>
        <w:shd w:val="clear" w:color="auto" w:fill="FFFFFF"/>
        <w:spacing w:before="0" w:beforeAutospacing="0" w:after="0" w:afterAutospacing="0"/>
        <w:ind w:left="284" w:hanging="284"/>
        <w:jc w:val="both"/>
        <w:rPr>
          <w:rFonts w:ascii="Calibri" w:hAnsi="Calibri"/>
          <w:sz w:val="20"/>
          <w:szCs w:val="20"/>
        </w:rPr>
      </w:pPr>
      <w:r w:rsidRPr="00877797">
        <w:rPr>
          <w:rStyle w:val="c1"/>
        </w:rPr>
        <w:t>3) Всякая потребность приобретает конкретное содержание в зависимости от того, в каких условиях и каким способом она удовлетворяется.</w:t>
      </w:r>
    </w:p>
    <w:p w:rsidR="006A7939" w:rsidRPr="00877797" w:rsidRDefault="006A7939" w:rsidP="006A7939">
      <w:pPr>
        <w:pStyle w:val="c23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877797">
        <w:rPr>
          <w:rStyle w:val="c1"/>
        </w:rPr>
        <w:t>4) Центром рыночного механизма являются отношения между продавцами и государством.</w:t>
      </w:r>
    </w:p>
    <w:p w:rsidR="006A7939" w:rsidRPr="00877797" w:rsidRDefault="006A7939" w:rsidP="006A7939">
      <w:pPr>
        <w:pStyle w:val="c23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877797">
        <w:rPr>
          <w:rStyle w:val="c1"/>
        </w:rPr>
        <w:t>5) Лидером может быть только человек с сильным характером.</w:t>
      </w:r>
    </w:p>
    <w:p w:rsidR="006A7939" w:rsidRPr="00877797" w:rsidRDefault="006A7939" w:rsidP="006A7939">
      <w:pPr>
        <w:pStyle w:val="c23"/>
        <w:shd w:val="clear" w:color="auto" w:fill="FFFFFF"/>
        <w:spacing w:before="0" w:beforeAutospacing="0" w:after="0" w:afterAutospacing="0"/>
        <w:jc w:val="both"/>
      </w:pPr>
      <w:r w:rsidRPr="00877797">
        <w:rPr>
          <w:rStyle w:val="c1"/>
        </w:rPr>
        <w:t>6) Гуманным или негуманным может быть не только человек, но и общество.</w:t>
      </w:r>
    </w:p>
    <w:p w:rsidR="006A7939" w:rsidRPr="00877797" w:rsidRDefault="006A7939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sz w:val="24"/>
          <w:szCs w:val="24"/>
        </w:rPr>
        <w:t>7)</w:t>
      </w:r>
      <w:r w:rsidR="005850C0">
        <w:rPr>
          <w:rFonts w:ascii="Times New Roman" w:hAnsi="Times New Roman" w:cs="Times New Roman"/>
          <w:sz w:val="24"/>
          <w:szCs w:val="24"/>
        </w:rPr>
        <w:t xml:space="preserve"> </w:t>
      </w:r>
      <w:r w:rsidRPr="00877797">
        <w:rPr>
          <w:rFonts w:ascii="Times New Roman" w:hAnsi="Times New Roman" w:cs="Times New Roman"/>
          <w:sz w:val="24"/>
          <w:szCs w:val="24"/>
        </w:rPr>
        <w:t xml:space="preserve">Первые государства возникли примерно в третьем тысячелетии до н.э. </w:t>
      </w:r>
    </w:p>
    <w:p w:rsidR="006A7939" w:rsidRPr="00877797" w:rsidRDefault="006A7939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sz w:val="24"/>
          <w:szCs w:val="24"/>
        </w:rPr>
        <w:t xml:space="preserve">8)  Религия – социальный институт, характерный в первую очередь для традиционного общества. </w:t>
      </w:r>
    </w:p>
    <w:p w:rsidR="006A7939" w:rsidRPr="00877797" w:rsidRDefault="006A7939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sz w:val="24"/>
          <w:szCs w:val="24"/>
        </w:rPr>
        <w:t xml:space="preserve">9) Социальное отклоняющееся поведение может быть как позитивным, так и негативным. </w:t>
      </w:r>
    </w:p>
    <w:p w:rsidR="006A7939" w:rsidRPr="00877797" w:rsidRDefault="006A7939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sz w:val="24"/>
          <w:szCs w:val="24"/>
        </w:rPr>
        <w:t xml:space="preserve">10) Понятие «личность» шире понятия «индивид». </w:t>
      </w:r>
    </w:p>
    <w:p w:rsidR="006A7939" w:rsidRPr="00877797" w:rsidRDefault="006A7939" w:rsidP="00D13F06">
      <w:pPr>
        <w:pStyle w:val="a4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sz w:val="24"/>
          <w:szCs w:val="24"/>
        </w:rPr>
        <w:t xml:space="preserve">11) Процент по потребительскому кредиту – это сумма, которую заёмщик обязан выплачивать банку каждый месяц. </w:t>
      </w:r>
    </w:p>
    <w:p w:rsidR="006A7939" w:rsidRPr="00877797" w:rsidRDefault="006A7939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877797">
        <w:rPr>
          <w:rFonts w:ascii="Times New Roman" w:hAnsi="Times New Roman" w:cs="Times New Roman"/>
          <w:sz w:val="24"/>
          <w:szCs w:val="24"/>
        </w:rPr>
        <w:t>12)  Термин «философия» в переводе с греческого означает «любовь к мудрости».</w:t>
      </w:r>
      <w:proofErr w:type="gramEnd"/>
    </w:p>
    <w:p w:rsidR="00D13F06" w:rsidRDefault="00D13F06" w:rsidP="00FD741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E6792" w:rsidRPr="00877797" w:rsidRDefault="00FE6792" w:rsidP="00FD741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77797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W w:w="0" w:type="auto"/>
        <w:tblInd w:w="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1"/>
        <w:gridCol w:w="850"/>
        <w:gridCol w:w="851"/>
        <w:gridCol w:w="709"/>
        <w:gridCol w:w="850"/>
        <w:gridCol w:w="851"/>
        <w:gridCol w:w="708"/>
        <w:gridCol w:w="851"/>
        <w:gridCol w:w="709"/>
        <w:gridCol w:w="567"/>
        <w:gridCol w:w="708"/>
        <w:gridCol w:w="699"/>
      </w:tblGrid>
      <w:tr w:rsidR="00FE6792" w:rsidRPr="00877797" w:rsidTr="00FE6792">
        <w:tc>
          <w:tcPr>
            <w:tcW w:w="791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6792" w:rsidRPr="00877797" w:rsidTr="00FE6792">
        <w:tc>
          <w:tcPr>
            <w:tcW w:w="791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792" w:rsidRPr="00877797" w:rsidRDefault="00FE6792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E6792" w:rsidRPr="00877797" w:rsidRDefault="00E34280" w:rsidP="00FD7413">
      <w:pPr>
        <w:pStyle w:val="a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7779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E6792" w:rsidRPr="00877797">
        <w:rPr>
          <w:rFonts w:ascii="Times New Roman" w:hAnsi="Times New Roman" w:cs="Times New Roman"/>
          <w:b/>
          <w:sz w:val="24"/>
          <w:szCs w:val="24"/>
        </w:rPr>
        <w:t>2. Сопоставь</w:t>
      </w:r>
      <w:r w:rsidRPr="00877797">
        <w:rPr>
          <w:rFonts w:ascii="Times New Roman" w:hAnsi="Times New Roman" w:cs="Times New Roman"/>
          <w:b/>
          <w:sz w:val="24"/>
          <w:szCs w:val="24"/>
        </w:rPr>
        <w:t>те</w:t>
      </w:r>
      <w:r w:rsidR="00FE6792" w:rsidRPr="00877797">
        <w:rPr>
          <w:rFonts w:ascii="Times New Roman" w:hAnsi="Times New Roman" w:cs="Times New Roman"/>
          <w:b/>
          <w:sz w:val="24"/>
          <w:szCs w:val="24"/>
        </w:rPr>
        <w:t xml:space="preserve">  слова и их определения. </w:t>
      </w:r>
      <w:r w:rsidRPr="00877797">
        <w:rPr>
          <w:rFonts w:ascii="Times New Roman" w:hAnsi="Times New Roman" w:cs="Times New Roman"/>
          <w:b/>
          <w:sz w:val="24"/>
          <w:szCs w:val="24"/>
        </w:rPr>
        <w:t xml:space="preserve">Ответ запишите в таблицу. </w:t>
      </w:r>
      <w:r w:rsidR="00FE6792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За каждый правильный ответ – </w:t>
      </w:r>
      <w:r w:rsidR="009618B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FE6792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9618BD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FE6792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. Всего </w:t>
      </w:r>
      <w:r w:rsidR="009618BD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FE6792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tbl>
      <w:tblPr>
        <w:tblW w:w="103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0"/>
        <w:gridCol w:w="6962"/>
      </w:tblGrid>
      <w:tr w:rsidR="005850C0" w:rsidRPr="00877797" w:rsidTr="005850C0">
        <w:tc>
          <w:tcPr>
            <w:tcW w:w="3360" w:type="dxa"/>
            <w:vMerge w:val="restart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850C0" w:rsidRPr="00877797" w:rsidRDefault="005850C0" w:rsidP="00E96679">
            <w:pPr>
              <w:numPr>
                <w:ilvl w:val="0"/>
                <w:numId w:val="5"/>
              </w:numPr>
              <w:tabs>
                <w:tab w:val="num" w:pos="426"/>
              </w:tabs>
              <w:spacing w:after="0" w:line="0" w:lineRule="atLeast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5850C0" w:rsidRPr="00877797" w:rsidRDefault="005850C0" w:rsidP="00E96679">
            <w:pPr>
              <w:numPr>
                <w:ilvl w:val="0"/>
                <w:numId w:val="6"/>
              </w:numPr>
              <w:tabs>
                <w:tab w:val="num" w:pos="426"/>
              </w:tabs>
              <w:spacing w:after="0" w:line="0" w:lineRule="atLeast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850C0" w:rsidRPr="00877797" w:rsidRDefault="005850C0" w:rsidP="00E96679">
            <w:pPr>
              <w:numPr>
                <w:ilvl w:val="0"/>
                <w:numId w:val="7"/>
              </w:numPr>
              <w:tabs>
                <w:tab w:val="num" w:pos="426"/>
              </w:tabs>
              <w:spacing w:after="0" w:line="0" w:lineRule="atLeast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  <w:p w:rsidR="005850C0" w:rsidRPr="00877797" w:rsidRDefault="005850C0" w:rsidP="00E96679">
            <w:pPr>
              <w:numPr>
                <w:ilvl w:val="0"/>
                <w:numId w:val="8"/>
              </w:numPr>
              <w:tabs>
                <w:tab w:val="num" w:pos="426"/>
              </w:tabs>
              <w:spacing w:after="0" w:line="0" w:lineRule="atLeast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капитал</w:t>
            </w:r>
          </w:p>
          <w:p w:rsidR="005850C0" w:rsidRDefault="005850C0" w:rsidP="00E96679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spacing w:after="0" w:line="0" w:lineRule="atLeast"/>
              <w:ind w:left="284" w:hanging="142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к</w:t>
            </w:r>
            <w:r w:rsidRPr="0087779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валификация</w:t>
            </w:r>
          </w:p>
          <w:p w:rsidR="005850C0" w:rsidRPr="00877797" w:rsidRDefault="005850C0" w:rsidP="00E96679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spacing w:after="0" w:line="0" w:lineRule="atLeast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696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850C0" w:rsidRPr="00877797" w:rsidRDefault="005850C0">
            <w:pPr>
              <w:pStyle w:val="c2"/>
              <w:spacing w:before="0" w:beforeAutospacing="0" w:after="0" w:afterAutospacing="0" w:line="0" w:lineRule="atLeast"/>
            </w:pPr>
            <w:r w:rsidRPr="00877797">
              <w:rPr>
                <w:rStyle w:val="c0"/>
              </w:rPr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5850C0" w:rsidRPr="00877797" w:rsidTr="005850C0">
        <w:tc>
          <w:tcPr>
            <w:tcW w:w="3360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850C0" w:rsidRPr="00877797" w:rsidRDefault="005850C0" w:rsidP="00E96679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spacing w:after="0" w:line="0" w:lineRule="atLeast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850C0" w:rsidRPr="00877797" w:rsidRDefault="005850C0">
            <w:pPr>
              <w:pStyle w:val="c2"/>
              <w:spacing w:before="0" w:beforeAutospacing="0" w:after="0" w:afterAutospacing="0" w:line="0" w:lineRule="atLeast"/>
            </w:pPr>
            <w:r w:rsidRPr="00877797">
              <w:rPr>
                <w:rStyle w:val="c0"/>
              </w:rPr>
              <w:t>Б) специальные знания, умения. Навыки, полученные работником для практической деятельности</w:t>
            </w:r>
          </w:p>
        </w:tc>
      </w:tr>
      <w:tr w:rsidR="005850C0" w:rsidRPr="00877797" w:rsidTr="005850C0">
        <w:tc>
          <w:tcPr>
            <w:tcW w:w="3360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850C0" w:rsidRPr="00877797" w:rsidRDefault="005850C0" w:rsidP="00E96679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spacing w:after="0" w:line="0" w:lineRule="atLeast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850C0" w:rsidRPr="00877797" w:rsidRDefault="005850C0">
            <w:pPr>
              <w:pStyle w:val="c2"/>
              <w:spacing w:before="0" w:beforeAutospacing="0" w:after="0" w:afterAutospacing="0" w:line="0" w:lineRule="atLeast"/>
            </w:pPr>
            <w:r w:rsidRPr="00877797">
              <w:rPr>
                <w:rStyle w:val="c0"/>
              </w:rPr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5850C0" w:rsidRPr="00877797" w:rsidTr="005850C0">
        <w:tc>
          <w:tcPr>
            <w:tcW w:w="3360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850C0" w:rsidRPr="00877797" w:rsidRDefault="005850C0" w:rsidP="00E96679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spacing w:after="0" w:line="0" w:lineRule="atLeast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850C0" w:rsidRPr="00877797" w:rsidRDefault="005850C0">
            <w:pPr>
              <w:pStyle w:val="c2"/>
              <w:spacing w:before="0" w:beforeAutospacing="0" w:after="0" w:afterAutospacing="0" w:line="0" w:lineRule="atLeast"/>
            </w:pPr>
            <w:r w:rsidRPr="00877797">
              <w:rPr>
                <w:rStyle w:val="c0"/>
              </w:rPr>
              <w:t>Г) план доходов и расходов на определенный период</w:t>
            </w:r>
          </w:p>
        </w:tc>
      </w:tr>
      <w:tr w:rsidR="005850C0" w:rsidRPr="00877797" w:rsidTr="005850C0">
        <w:tc>
          <w:tcPr>
            <w:tcW w:w="3360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850C0" w:rsidRPr="00877797" w:rsidRDefault="005850C0" w:rsidP="00E96679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spacing w:after="0" w:line="0" w:lineRule="atLeast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850C0" w:rsidRPr="00877797" w:rsidRDefault="005850C0">
            <w:pPr>
              <w:pStyle w:val="c2"/>
              <w:spacing w:before="0" w:beforeAutospacing="0" w:after="0" w:afterAutospacing="0" w:line="0" w:lineRule="atLeast"/>
            </w:pPr>
            <w:r w:rsidRPr="00877797">
              <w:rPr>
                <w:rStyle w:val="c0"/>
              </w:rPr>
              <w:t>Д) имущество, способное приносить доход</w:t>
            </w:r>
          </w:p>
        </w:tc>
      </w:tr>
    </w:tbl>
    <w:p w:rsidR="00E96679" w:rsidRPr="00877797" w:rsidRDefault="00E96679" w:rsidP="00FD741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777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6792" w:rsidRPr="00877797" w:rsidRDefault="00FE6792" w:rsidP="00FD741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77797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tbl>
      <w:tblPr>
        <w:tblW w:w="0" w:type="auto"/>
        <w:tblInd w:w="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1"/>
        <w:gridCol w:w="850"/>
        <w:gridCol w:w="851"/>
        <w:gridCol w:w="709"/>
        <w:gridCol w:w="850"/>
      </w:tblGrid>
      <w:tr w:rsidR="00FE6792" w:rsidRPr="00877797" w:rsidTr="00487218">
        <w:tc>
          <w:tcPr>
            <w:tcW w:w="791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FE6792" w:rsidRPr="00877797" w:rsidTr="00487218">
        <w:tc>
          <w:tcPr>
            <w:tcW w:w="791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E6792" w:rsidRPr="00877797" w:rsidRDefault="00FE6792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69D8" w:rsidRPr="00877797" w:rsidRDefault="005F69D8" w:rsidP="00FD741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45B23" w:rsidRPr="00877797" w:rsidRDefault="00E34280" w:rsidP="00FD7413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87779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E6792" w:rsidRPr="0087779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F69D8" w:rsidRPr="00877797">
        <w:rPr>
          <w:rFonts w:ascii="Times New Roman" w:hAnsi="Times New Roman" w:cs="Times New Roman"/>
          <w:b/>
          <w:sz w:val="24"/>
          <w:szCs w:val="24"/>
        </w:rPr>
        <w:t>Выберите правильные ответы, з</w:t>
      </w:r>
      <w:r w:rsidR="00E45B23" w:rsidRPr="00877797">
        <w:rPr>
          <w:rFonts w:ascii="Times New Roman" w:hAnsi="Times New Roman" w:cs="Times New Roman"/>
          <w:b/>
          <w:sz w:val="24"/>
          <w:szCs w:val="24"/>
        </w:rPr>
        <w:t xml:space="preserve">апишите их в таблицу. </w:t>
      </w:r>
      <w:r w:rsidR="00E45B23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каждый </w:t>
      </w:r>
      <w:r w:rsidR="00E45B23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правильный ответ – 2 балла. Всего 12 баллов  </w:t>
      </w:r>
    </w:p>
    <w:p w:rsidR="002A177B" w:rsidRDefault="002A177B" w:rsidP="00DE4F7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F69D8" w:rsidRPr="00877797" w:rsidRDefault="005F69D8" w:rsidP="00DE4F79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b/>
          <w:sz w:val="24"/>
          <w:szCs w:val="24"/>
        </w:rPr>
        <w:t>3.</w:t>
      </w:r>
      <w:r w:rsidR="00E45B23" w:rsidRPr="00877797">
        <w:rPr>
          <w:rFonts w:ascii="Times New Roman" w:hAnsi="Times New Roman" w:cs="Times New Roman"/>
          <w:b/>
          <w:sz w:val="24"/>
          <w:szCs w:val="24"/>
        </w:rPr>
        <w:t>1</w:t>
      </w:r>
      <w:r w:rsidRPr="00877797">
        <w:rPr>
          <w:rFonts w:ascii="Times New Roman" w:hAnsi="Times New Roman" w:cs="Times New Roman"/>
          <w:b/>
          <w:sz w:val="24"/>
          <w:szCs w:val="24"/>
        </w:rPr>
        <w:t>.</w:t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E4F79" w:rsidRPr="008777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 какой из сфер общественной жизни относится семья?</w:t>
      </w:r>
      <w:r w:rsidR="00DE4F79" w:rsidRPr="00877797">
        <w:rPr>
          <w:rFonts w:ascii="Times New Roman" w:hAnsi="Times New Roman" w:cs="Times New Roman"/>
          <w:b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А) экономической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Б) социальной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В) политико-правовой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Г) духовной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Д) ни к одной из выше </w:t>
      </w:r>
      <w:proofErr w:type="gramStart"/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перечисленных</w:t>
      </w:r>
      <w:proofErr w:type="gramEnd"/>
    </w:p>
    <w:p w:rsidR="00DE4F79" w:rsidRPr="009618BD" w:rsidRDefault="005F69D8" w:rsidP="00DE4F79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618BD">
        <w:rPr>
          <w:rFonts w:ascii="Times New Roman" w:hAnsi="Times New Roman" w:cs="Times New Roman"/>
          <w:b/>
          <w:sz w:val="24"/>
          <w:szCs w:val="24"/>
        </w:rPr>
        <w:t>3.</w:t>
      </w:r>
      <w:r w:rsidR="00E45B23" w:rsidRPr="009618BD">
        <w:rPr>
          <w:rFonts w:ascii="Times New Roman" w:hAnsi="Times New Roman" w:cs="Times New Roman"/>
          <w:b/>
          <w:sz w:val="24"/>
          <w:szCs w:val="24"/>
        </w:rPr>
        <w:t>2</w:t>
      </w:r>
      <w:r w:rsidRPr="009618BD">
        <w:rPr>
          <w:rFonts w:ascii="Times New Roman" w:hAnsi="Times New Roman" w:cs="Times New Roman"/>
          <w:b/>
          <w:sz w:val="24"/>
          <w:szCs w:val="24"/>
        </w:rPr>
        <w:t>.</w:t>
      </w:r>
      <w:r w:rsidR="00E45B23" w:rsidRPr="009618BD">
        <w:rPr>
          <w:rStyle w:val="10"/>
          <w:rFonts w:eastAsiaTheme="minorHAnsi"/>
          <w:b/>
        </w:rPr>
        <w:t xml:space="preserve"> </w:t>
      </w:r>
      <w:r w:rsidR="00DE4F79" w:rsidRPr="009618B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Государственный суверенитет – это:</w:t>
      </w:r>
      <w:r w:rsidR="00DE4F79" w:rsidRPr="009618BD">
        <w:rPr>
          <w:rFonts w:ascii="Times New Roman" w:hAnsi="Times New Roman" w:cs="Times New Roman"/>
          <w:b/>
          <w:sz w:val="24"/>
          <w:szCs w:val="24"/>
        </w:rPr>
        <w:br/>
      </w:r>
      <w:r w:rsidR="00DE4F79" w:rsidRPr="009618BD">
        <w:rPr>
          <w:rFonts w:ascii="Times New Roman" w:hAnsi="Times New Roman" w:cs="Times New Roman"/>
          <w:sz w:val="24"/>
          <w:szCs w:val="24"/>
          <w:shd w:val="clear" w:color="auto" w:fill="FFFFFF"/>
        </w:rPr>
        <w:t>А) право народа на выбор социального и политического строя</w:t>
      </w:r>
      <w:r w:rsidR="00DE4F79" w:rsidRPr="009618BD">
        <w:rPr>
          <w:rFonts w:ascii="Times New Roman" w:hAnsi="Times New Roman" w:cs="Times New Roman"/>
          <w:sz w:val="24"/>
          <w:szCs w:val="24"/>
        </w:rPr>
        <w:br/>
      </w:r>
      <w:r w:rsidR="00DE4F79" w:rsidRPr="009618B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Б) принцип, характеризующий господство государства над обществом</w:t>
      </w:r>
      <w:r w:rsidR="00DE4F79" w:rsidRPr="009618BD">
        <w:rPr>
          <w:rFonts w:ascii="Times New Roman" w:hAnsi="Times New Roman" w:cs="Times New Roman"/>
          <w:sz w:val="24"/>
          <w:szCs w:val="24"/>
        </w:rPr>
        <w:br/>
      </w:r>
      <w:r w:rsidR="00DE4F79" w:rsidRPr="009618BD">
        <w:rPr>
          <w:rFonts w:ascii="Times New Roman" w:hAnsi="Times New Roman" w:cs="Times New Roman"/>
          <w:sz w:val="24"/>
          <w:szCs w:val="24"/>
          <w:shd w:val="clear" w:color="auto" w:fill="FFFFFF"/>
        </w:rPr>
        <w:t>В) наличие в государстве избирательной системы</w:t>
      </w:r>
      <w:r w:rsidR="00DE4F79" w:rsidRPr="009618BD">
        <w:rPr>
          <w:rFonts w:ascii="Times New Roman" w:hAnsi="Times New Roman" w:cs="Times New Roman"/>
          <w:sz w:val="24"/>
          <w:szCs w:val="24"/>
        </w:rPr>
        <w:br/>
      </w:r>
      <w:r w:rsidR="00DE4F79" w:rsidRPr="009618BD">
        <w:rPr>
          <w:rFonts w:ascii="Times New Roman" w:hAnsi="Times New Roman" w:cs="Times New Roman"/>
          <w:sz w:val="24"/>
          <w:szCs w:val="24"/>
          <w:shd w:val="clear" w:color="auto" w:fill="FFFFFF"/>
        </w:rPr>
        <w:t>Г) самостоятельность государства в проведении внешней и внутренней политики</w:t>
      </w:r>
    </w:p>
    <w:p w:rsidR="002A177B" w:rsidRPr="002A177B" w:rsidRDefault="002A177B" w:rsidP="00DE4F79">
      <w:pPr>
        <w:pStyle w:val="a4"/>
        <w:rPr>
          <w:rStyle w:val="a7"/>
          <w:rFonts w:ascii="Times New Roman" w:hAnsi="Times New Roman"/>
          <w:bCs/>
          <w:sz w:val="16"/>
          <w:szCs w:val="16"/>
        </w:rPr>
      </w:pPr>
    </w:p>
    <w:p w:rsidR="00DE4F79" w:rsidRDefault="005F69D8" w:rsidP="00DE4F79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7797">
        <w:rPr>
          <w:rStyle w:val="a7"/>
          <w:rFonts w:ascii="Times New Roman" w:hAnsi="Times New Roman"/>
          <w:bCs/>
          <w:sz w:val="24"/>
          <w:szCs w:val="24"/>
        </w:rPr>
        <w:t>3.</w:t>
      </w:r>
      <w:r w:rsidR="00E45B23" w:rsidRPr="00877797">
        <w:rPr>
          <w:rStyle w:val="a7"/>
          <w:rFonts w:ascii="Times New Roman" w:hAnsi="Times New Roman"/>
          <w:bCs/>
          <w:sz w:val="24"/>
          <w:szCs w:val="24"/>
        </w:rPr>
        <w:t>3</w:t>
      </w:r>
      <w:r w:rsidRPr="00877797">
        <w:rPr>
          <w:rStyle w:val="a7"/>
          <w:rFonts w:ascii="Times New Roman" w:hAnsi="Times New Roman"/>
          <w:bCs/>
          <w:sz w:val="24"/>
          <w:szCs w:val="24"/>
        </w:rPr>
        <w:t>.</w:t>
      </w:r>
      <w:r w:rsidR="00E45B23" w:rsidRPr="00877797">
        <w:rPr>
          <w:rStyle w:val="a7"/>
          <w:rFonts w:ascii="Times New Roman" w:hAnsi="Times New Roman"/>
          <w:bCs/>
          <w:sz w:val="24"/>
          <w:szCs w:val="24"/>
        </w:rPr>
        <w:t xml:space="preserve"> </w:t>
      </w:r>
      <w:r w:rsidR="00DE4F79" w:rsidRPr="008777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Какому из приведенных понятий соответствует следующее определение: «Строго соблюдаемый порядок выполнени</w:t>
      </w:r>
      <w:r w:rsidR="005850C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</w:t>
      </w:r>
      <w:r w:rsidR="00DE4F79" w:rsidRPr="008777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действий, совершаемых в определенных особо значимых случаях»?</w:t>
      </w:r>
      <w:r w:rsidR="00DE4F79" w:rsidRPr="00877797">
        <w:rPr>
          <w:rFonts w:ascii="Times New Roman" w:hAnsi="Times New Roman" w:cs="Times New Roman"/>
          <w:b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А) обычай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Б) ритуал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В) этикет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Г) традиция</w:t>
      </w:r>
    </w:p>
    <w:p w:rsidR="002A177B" w:rsidRPr="002A177B" w:rsidRDefault="002A177B" w:rsidP="00DE4F79">
      <w:pPr>
        <w:pStyle w:val="a4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DE4F79" w:rsidRDefault="005F69D8" w:rsidP="00DE4F79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7797">
        <w:rPr>
          <w:rFonts w:ascii="Times New Roman" w:hAnsi="Times New Roman" w:cs="Times New Roman"/>
          <w:b/>
          <w:sz w:val="24"/>
          <w:szCs w:val="24"/>
        </w:rPr>
        <w:t>3.</w:t>
      </w:r>
      <w:r w:rsidR="00E45B23" w:rsidRPr="00877797">
        <w:rPr>
          <w:rFonts w:ascii="Times New Roman" w:hAnsi="Times New Roman" w:cs="Times New Roman"/>
          <w:b/>
          <w:sz w:val="24"/>
          <w:szCs w:val="24"/>
        </w:rPr>
        <w:t>4</w:t>
      </w:r>
      <w:r w:rsidRPr="00877797">
        <w:rPr>
          <w:rFonts w:ascii="Times New Roman" w:hAnsi="Times New Roman" w:cs="Times New Roman"/>
          <w:b/>
          <w:sz w:val="24"/>
          <w:szCs w:val="24"/>
        </w:rPr>
        <w:t>.</w:t>
      </w:r>
      <w:r w:rsidR="00DE4F79" w:rsidRPr="00877797">
        <w:rPr>
          <w:rFonts w:ascii="Times New Roman" w:hAnsi="Times New Roman" w:cs="Times New Roman"/>
          <w:shd w:val="clear" w:color="auto" w:fill="FFFFFF"/>
        </w:rPr>
        <w:t xml:space="preserve"> </w:t>
      </w:r>
      <w:r w:rsidR="00DE4F79" w:rsidRPr="00877797">
        <w:rPr>
          <w:rFonts w:ascii="Times New Roman" w:hAnsi="Times New Roman" w:cs="Times New Roman"/>
          <w:b/>
          <w:shd w:val="clear" w:color="auto" w:fill="FFFFFF"/>
        </w:rPr>
        <w:t xml:space="preserve">К отличиям человека от животных </w:t>
      </w:r>
      <w:r w:rsidR="00DE4F79" w:rsidRPr="005850C0">
        <w:rPr>
          <w:rFonts w:ascii="Times New Roman" w:hAnsi="Times New Roman" w:cs="Times New Roman"/>
          <w:b/>
          <w:u w:val="single"/>
          <w:shd w:val="clear" w:color="auto" w:fill="FFFFFF"/>
        </w:rPr>
        <w:t>не</w:t>
      </w:r>
      <w:r w:rsidR="00DE4F79" w:rsidRPr="00877797">
        <w:rPr>
          <w:rFonts w:ascii="Times New Roman" w:hAnsi="Times New Roman" w:cs="Times New Roman"/>
          <w:b/>
          <w:shd w:val="clear" w:color="auto" w:fill="FFFFFF"/>
        </w:rPr>
        <w:t xml:space="preserve"> относится:</w:t>
      </w:r>
      <w:r w:rsidR="00DE4F79" w:rsidRPr="00877797">
        <w:rPr>
          <w:rFonts w:ascii="Times New Roman" w:hAnsi="Times New Roman" w:cs="Times New Roman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А) способность к целеполаганию (постановке целей)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Б) членораздельная речь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В) целесообразный характер деятельности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Г) систематическое осуществление трудовой деятельности с применением специально изготовленных орудий труда</w:t>
      </w:r>
    </w:p>
    <w:p w:rsidR="002A177B" w:rsidRPr="002A177B" w:rsidRDefault="002A177B" w:rsidP="00DE4F79">
      <w:pPr>
        <w:pStyle w:val="a4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DE4F79" w:rsidRDefault="005F69D8" w:rsidP="00DE4F79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7797">
        <w:rPr>
          <w:rStyle w:val="a7"/>
          <w:rFonts w:ascii="Times New Roman" w:hAnsi="Times New Roman"/>
          <w:bCs/>
          <w:sz w:val="24"/>
          <w:szCs w:val="24"/>
        </w:rPr>
        <w:t>3.</w:t>
      </w:r>
      <w:r w:rsidR="00E45B23" w:rsidRPr="00877797">
        <w:rPr>
          <w:rStyle w:val="a7"/>
          <w:rFonts w:ascii="Times New Roman" w:hAnsi="Times New Roman"/>
          <w:bCs/>
          <w:sz w:val="24"/>
          <w:szCs w:val="24"/>
        </w:rPr>
        <w:t>5</w:t>
      </w:r>
      <w:r w:rsidR="00DE4F79" w:rsidRPr="00877797">
        <w:rPr>
          <w:rStyle w:val="a7"/>
          <w:rFonts w:ascii="Times New Roman" w:hAnsi="Times New Roman"/>
          <w:bCs/>
          <w:sz w:val="24"/>
          <w:szCs w:val="24"/>
        </w:rPr>
        <w:t>.</w:t>
      </w:r>
      <w:r w:rsidR="00DE4F79" w:rsidRPr="00877797">
        <w:rPr>
          <w:rFonts w:ascii="Georgia" w:hAnsi="Georgia"/>
          <w:shd w:val="clear" w:color="auto" w:fill="FFFFFF"/>
        </w:rPr>
        <w:t xml:space="preserve"> </w:t>
      </w:r>
      <w:r w:rsidR="00DE4F79" w:rsidRPr="008777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Что из перечисленного </w:t>
      </w:r>
      <w:r w:rsidR="00DE4F79" w:rsidRPr="005850C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не</w:t>
      </w:r>
      <w:r w:rsidR="00DE4F79" w:rsidRPr="008777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рассматривается законодательством в качестве конституционной обязанности граждан Российской Федерации?</w:t>
      </w:r>
      <w:r w:rsidR="00DE4F79" w:rsidRPr="00877797">
        <w:rPr>
          <w:rFonts w:ascii="Times New Roman" w:hAnsi="Times New Roman" w:cs="Times New Roman"/>
          <w:b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А) уплата налогов государству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Б) соблюдение законов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В) забота о сохранении исторического и культурного наследия</w:t>
      </w:r>
      <w:r w:rsidR="00DE4F79" w:rsidRPr="00877797">
        <w:rPr>
          <w:rFonts w:ascii="Times New Roman" w:hAnsi="Times New Roman" w:cs="Times New Roman"/>
          <w:sz w:val="24"/>
          <w:szCs w:val="24"/>
        </w:rPr>
        <w:br/>
      </w:r>
      <w:r w:rsidR="00DE4F79" w:rsidRPr="00877797">
        <w:rPr>
          <w:rFonts w:ascii="Times New Roman" w:hAnsi="Times New Roman" w:cs="Times New Roman"/>
          <w:sz w:val="24"/>
          <w:szCs w:val="24"/>
          <w:shd w:val="clear" w:color="auto" w:fill="FFFFFF"/>
        </w:rPr>
        <w:t>Г) участие в выборах</w:t>
      </w:r>
    </w:p>
    <w:p w:rsidR="002A177B" w:rsidRPr="002A177B" w:rsidRDefault="002A177B" w:rsidP="00DE4F79">
      <w:pPr>
        <w:pStyle w:val="a4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E45B23" w:rsidRPr="00877797" w:rsidRDefault="005F69D8" w:rsidP="00DE4F79">
      <w:pPr>
        <w:pStyle w:val="a4"/>
        <w:rPr>
          <w:rStyle w:val="TimesNewRoman12"/>
          <w:b/>
          <w:szCs w:val="24"/>
        </w:rPr>
      </w:pPr>
      <w:r w:rsidRPr="00877797">
        <w:rPr>
          <w:rStyle w:val="TimesNewRoman12"/>
          <w:b/>
          <w:szCs w:val="24"/>
        </w:rPr>
        <w:t>3.</w:t>
      </w:r>
      <w:r w:rsidR="00E45B23" w:rsidRPr="00877797">
        <w:rPr>
          <w:rStyle w:val="TimesNewRoman12"/>
          <w:b/>
          <w:szCs w:val="24"/>
        </w:rPr>
        <w:t>6</w:t>
      </w:r>
      <w:r w:rsidRPr="00877797">
        <w:rPr>
          <w:rStyle w:val="TimesNewRoman12"/>
          <w:b/>
          <w:szCs w:val="24"/>
        </w:rPr>
        <w:t>.</w:t>
      </w:r>
      <w:r w:rsidR="00E45B23" w:rsidRPr="00877797">
        <w:rPr>
          <w:rStyle w:val="TimesNewRoman12"/>
          <w:b/>
          <w:szCs w:val="24"/>
        </w:rPr>
        <w:t xml:space="preserve"> Нормы права регулируют: </w:t>
      </w:r>
    </w:p>
    <w:p w:rsidR="005F69D8" w:rsidRPr="00877797" w:rsidRDefault="00DE4F79" w:rsidP="005F69D8">
      <w:pPr>
        <w:pStyle w:val="a4"/>
        <w:rPr>
          <w:rStyle w:val="TimesNewRoman12"/>
          <w:szCs w:val="24"/>
        </w:rPr>
      </w:pPr>
      <w:r w:rsidRPr="00877797">
        <w:rPr>
          <w:rStyle w:val="TimesNewRoman12"/>
          <w:szCs w:val="24"/>
        </w:rPr>
        <w:t>а</w:t>
      </w:r>
      <w:r w:rsidR="00E45B23" w:rsidRPr="00877797">
        <w:rPr>
          <w:rStyle w:val="TimesNewRoman12"/>
          <w:szCs w:val="24"/>
        </w:rPr>
        <w:t>) мысли человека;</w:t>
      </w:r>
      <w:r w:rsidR="005850C0">
        <w:rPr>
          <w:rStyle w:val="TimesNewRoman12"/>
          <w:szCs w:val="24"/>
        </w:rPr>
        <w:t xml:space="preserve">          </w:t>
      </w:r>
      <w:r w:rsidRPr="00877797">
        <w:rPr>
          <w:rStyle w:val="TimesNewRoman12"/>
          <w:szCs w:val="24"/>
        </w:rPr>
        <w:t xml:space="preserve"> в</w:t>
      </w:r>
      <w:r w:rsidR="005F69D8" w:rsidRPr="00877797">
        <w:rPr>
          <w:rStyle w:val="TimesNewRoman12"/>
          <w:szCs w:val="24"/>
        </w:rPr>
        <w:t>) действия человека;</w:t>
      </w:r>
    </w:p>
    <w:p w:rsidR="005F69D8" w:rsidRPr="00877797" w:rsidRDefault="00DE4F79" w:rsidP="005F69D8">
      <w:pPr>
        <w:pStyle w:val="a4"/>
        <w:rPr>
          <w:rStyle w:val="TimesNewRoman12"/>
          <w:szCs w:val="24"/>
        </w:rPr>
      </w:pPr>
      <w:r w:rsidRPr="00877797">
        <w:rPr>
          <w:rStyle w:val="TimesNewRoman12"/>
          <w:szCs w:val="24"/>
        </w:rPr>
        <w:t>б</w:t>
      </w:r>
      <w:r w:rsidR="00E45B23" w:rsidRPr="00877797">
        <w:rPr>
          <w:rStyle w:val="TimesNewRoman12"/>
          <w:szCs w:val="24"/>
        </w:rPr>
        <w:t>) совесть человека;</w:t>
      </w:r>
      <w:r w:rsidRPr="00877797">
        <w:rPr>
          <w:rStyle w:val="TimesNewRoman12"/>
          <w:szCs w:val="24"/>
        </w:rPr>
        <w:t xml:space="preserve"> </w:t>
      </w:r>
      <w:r w:rsidR="005850C0">
        <w:rPr>
          <w:rStyle w:val="TimesNewRoman12"/>
          <w:szCs w:val="24"/>
        </w:rPr>
        <w:t xml:space="preserve">        </w:t>
      </w:r>
      <w:r w:rsidRPr="00877797">
        <w:rPr>
          <w:rStyle w:val="TimesNewRoman12"/>
          <w:szCs w:val="24"/>
        </w:rPr>
        <w:t>г</w:t>
      </w:r>
      <w:r w:rsidR="005F69D8" w:rsidRPr="00877797">
        <w:rPr>
          <w:rStyle w:val="TimesNewRoman12"/>
          <w:szCs w:val="24"/>
        </w:rPr>
        <w:t>) все варианты верны.</w:t>
      </w:r>
    </w:p>
    <w:p w:rsidR="00D13F06" w:rsidRDefault="00D13F06" w:rsidP="00FD741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45B23" w:rsidRPr="00877797" w:rsidRDefault="00E45B23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01"/>
        <w:gridCol w:w="1134"/>
        <w:gridCol w:w="1134"/>
        <w:gridCol w:w="1134"/>
        <w:gridCol w:w="1134"/>
        <w:gridCol w:w="992"/>
      </w:tblGrid>
      <w:tr w:rsidR="00E45B23" w:rsidRPr="00877797" w:rsidTr="005F69D8">
        <w:tc>
          <w:tcPr>
            <w:tcW w:w="1101" w:type="dxa"/>
          </w:tcPr>
          <w:p w:rsidR="00E45B23" w:rsidRPr="00877797" w:rsidRDefault="005F69D8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5B23" w:rsidRPr="008777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45B23" w:rsidRPr="00877797" w:rsidRDefault="005F69D8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5B23" w:rsidRPr="008777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45B23" w:rsidRPr="00877797" w:rsidRDefault="005F69D8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5B23" w:rsidRPr="008777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45B23" w:rsidRPr="00877797" w:rsidRDefault="005F69D8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5B23" w:rsidRPr="008777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45B23" w:rsidRPr="00877797" w:rsidRDefault="005F69D8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5B23" w:rsidRPr="008777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45B23" w:rsidRPr="00877797" w:rsidRDefault="005F69D8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77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5B23" w:rsidRPr="008777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5B23" w:rsidRPr="00877797" w:rsidTr="005F69D8">
        <w:tc>
          <w:tcPr>
            <w:tcW w:w="1101" w:type="dxa"/>
          </w:tcPr>
          <w:p w:rsidR="00E45B23" w:rsidRPr="00877797" w:rsidRDefault="00E45B23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B23" w:rsidRPr="00877797" w:rsidRDefault="00E45B23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B23" w:rsidRPr="00877797" w:rsidRDefault="00E45B23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B23" w:rsidRPr="00877797" w:rsidRDefault="00E45B23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B23" w:rsidRPr="00877797" w:rsidRDefault="00E45B23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5B23" w:rsidRPr="00877797" w:rsidRDefault="00E45B23" w:rsidP="00FD7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792" w:rsidRPr="00877797" w:rsidRDefault="00FE6792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45B23" w:rsidRPr="00877797" w:rsidRDefault="005F69D8" w:rsidP="00FD7413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87779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45B23" w:rsidRPr="00877797">
        <w:rPr>
          <w:rFonts w:ascii="Times New Roman" w:hAnsi="Times New Roman" w:cs="Times New Roman"/>
          <w:b/>
          <w:sz w:val="24"/>
          <w:szCs w:val="24"/>
        </w:rPr>
        <w:t>4. Заполни пропуски в тексте</w:t>
      </w:r>
      <w:r w:rsidR="008F6C3C" w:rsidRPr="00877797">
        <w:rPr>
          <w:rFonts w:ascii="Times New Roman" w:hAnsi="Times New Roman" w:cs="Times New Roman"/>
          <w:b/>
          <w:sz w:val="24"/>
          <w:szCs w:val="24"/>
        </w:rPr>
        <w:t xml:space="preserve"> (используя слова</w:t>
      </w:r>
      <w:r w:rsidR="006B0EF4" w:rsidRPr="00877797">
        <w:rPr>
          <w:rFonts w:ascii="Times New Roman" w:hAnsi="Times New Roman" w:cs="Times New Roman"/>
          <w:b/>
          <w:sz w:val="24"/>
          <w:szCs w:val="24"/>
        </w:rPr>
        <w:t>-подсказки</w:t>
      </w:r>
      <w:r w:rsidR="008F6C3C" w:rsidRPr="00877797">
        <w:rPr>
          <w:rFonts w:ascii="Times New Roman" w:hAnsi="Times New Roman" w:cs="Times New Roman"/>
          <w:b/>
          <w:sz w:val="24"/>
          <w:szCs w:val="24"/>
        </w:rPr>
        <w:t>)</w:t>
      </w:r>
      <w:r w:rsidR="00E45B23" w:rsidRPr="00877797">
        <w:rPr>
          <w:rFonts w:ascii="Times New Roman" w:hAnsi="Times New Roman" w:cs="Times New Roman"/>
          <w:b/>
          <w:sz w:val="24"/>
          <w:szCs w:val="24"/>
        </w:rPr>
        <w:t>.</w:t>
      </w:r>
      <w:r w:rsidR="002A17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0EF4" w:rsidRPr="00877797">
        <w:rPr>
          <w:rFonts w:ascii="Times New Roman" w:hAnsi="Times New Roman" w:cs="Times New Roman"/>
          <w:b/>
          <w:sz w:val="24"/>
          <w:szCs w:val="24"/>
        </w:rPr>
        <w:t xml:space="preserve">Слова можно </w:t>
      </w:r>
      <w:r w:rsidR="002A177B">
        <w:rPr>
          <w:rFonts w:ascii="Times New Roman" w:hAnsi="Times New Roman" w:cs="Times New Roman"/>
          <w:b/>
          <w:sz w:val="24"/>
          <w:szCs w:val="24"/>
        </w:rPr>
        <w:t>изменять по падежам</w:t>
      </w:r>
      <w:r w:rsidR="006B0EF4" w:rsidRPr="0087779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45B23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За правильный ответ – 2 балла. Всего 18 баллов  </w:t>
      </w:r>
    </w:p>
    <w:p w:rsidR="00E45B23" w:rsidRPr="00877797" w:rsidRDefault="00E45B23" w:rsidP="00FD741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813B9" w:rsidRPr="00877797" w:rsidRDefault="001813B9" w:rsidP="001813B9">
      <w:pPr>
        <w:pStyle w:val="aa"/>
        <w:tabs>
          <w:tab w:val="left" w:pos="5385"/>
        </w:tabs>
        <w:jc w:val="both"/>
      </w:pPr>
      <w:proofErr w:type="gramStart"/>
      <w:r w:rsidRPr="00877797">
        <w:t>Умственный</w:t>
      </w:r>
      <w:proofErr w:type="gramEnd"/>
      <w:r w:rsidRPr="00877797">
        <w:rPr>
          <w:spacing w:val="4"/>
        </w:rPr>
        <w:t xml:space="preserve"> </w:t>
      </w:r>
      <w:r w:rsidRPr="00877797">
        <w:t>и</w:t>
      </w:r>
      <w:r w:rsidRPr="00877797">
        <w:rPr>
          <w:spacing w:val="3"/>
        </w:rPr>
        <w:t xml:space="preserve"> </w:t>
      </w:r>
      <w:r w:rsidRPr="00877797">
        <w:t>физический</w:t>
      </w:r>
      <w:r w:rsidRPr="00877797">
        <w:rPr>
          <w:u w:val="single"/>
        </w:rPr>
        <w:t xml:space="preserve"> </w:t>
      </w:r>
      <w:r w:rsidRPr="00877797">
        <w:rPr>
          <w:u w:val="single"/>
        </w:rPr>
        <w:tab/>
      </w:r>
      <w:r w:rsidRPr="00877797">
        <w:t>— две взаимосвязанные стороны</w:t>
      </w:r>
      <w:r w:rsidRPr="00877797">
        <w:rPr>
          <w:spacing w:val="3"/>
        </w:rPr>
        <w:t xml:space="preserve"> </w:t>
      </w:r>
      <w:r w:rsidRPr="00877797">
        <w:t>человеческой</w:t>
      </w:r>
    </w:p>
    <w:p w:rsidR="001813B9" w:rsidRPr="00877797" w:rsidRDefault="001813B9" w:rsidP="001813B9">
      <w:pPr>
        <w:pStyle w:val="aa"/>
        <w:tabs>
          <w:tab w:val="left" w:pos="2661"/>
          <w:tab w:val="left" w:pos="5746"/>
          <w:tab w:val="left" w:pos="7650"/>
        </w:tabs>
        <w:jc w:val="both"/>
      </w:pPr>
      <w:r w:rsidRPr="00877797">
        <w:rPr>
          <w:u w:val="single"/>
        </w:rPr>
        <w:t xml:space="preserve"> </w:t>
      </w:r>
      <w:r w:rsidRPr="00877797">
        <w:rPr>
          <w:u w:val="single"/>
        </w:rPr>
        <w:tab/>
      </w:r>
      <w:r w:rsidRPr="00877797">
        <w:t>. В отличие от животных, действующих инстинктивно, человек строит свою</w:t>
      </w:r>
      <w:r w:rsidRPr="00877797">
        <w:rPr>
          <w:spacing w:val="18"/>
        </w:rPr>
        <w:t xml:space="preserve"> </w:t>
      </w:r>
      <w:r w:rsidRPr="00877797">
        <w:t>практическую</w:t>
      </w:r>
      <w:r w:rsidRPr="00877797">
        <w:rPr>
          <w:spacing w:val="18"/>
        </w:rPr>
        <w:t xml:space="preserve"> </w:t>
      </w:r>
      <w:r w:rsidRPr="00877797">
        <w:t>деятельность</w:t>
      </w:r>
      <w:r w:rsidRPr="00877797">
        <w:rPr>
          <w:u w:val="single"/>
        </w:rPr>
        <w:t xml:space="preserve"> </w:t>
      </w:r>
      <w:r w:rsidRPr="00877797">
        <w:rPr>
          <w:u w:val="single"/>
        </w:rPr>
        <w:tab/>
      </w:r>
      <w:r w:rsidRPr="00877797">
        <w:t>, в соотв</w:t>
      </w:r>
      <w:r w:rsidR="00C71AE1" w:rsidRPr="00877797">
        <w:t>етствии с предварительно вырабо</w:t>
      </w:r>
      <w:r w:rsidRPr="00877797">
        <w:t xml:space="preserve">танной  целью,  программой. </w:t>
      </w:r>
      <w:r w:rsidRPr="00877797">
        <w:rPr>
          <w:spacing w:val="20"/>
        </w:rPr>
        <w:t xml:space="preserve"> </w:t>
      </w:r>
      <w:r w:rsidRPr="00877797">
        <w:t xml:space="preserve">С </w:t>
      </w:r>
      <w:r w:rsidRPr="00877797">
        <w:rPr>
          <w:spacing w:val="9"/>
        </w:rPr>
        <w:t xml:space="preserve"> </w:t>
      </w:r>
      <w:r w:rsidRPr="00877797">
        <w:t>возникновением</w:t>
      </w:r>
      <w:r w:rsidRPr="00877797">
        <w:rPr>
          <w:u w:val="single"/>
        </w:rPr>
        <w:t xml:space="preserve"> </w:t>
      </w:r>
      <w:r w:rsidRPr="00877797">
        <w:rPr>
          <w:u w:val="single"/>
        </w:rPr>
        <w:tab/>
      </w:r>
      <w:r w:rsidRPr="00877797">
        <w:t xml:space="preserve">,  классов  и </w:t>
      </w:r>
      <w:r w:rsidRPr="00877797">
        <w:rPr>
          <w:spacing w:val="28"/>
        </w:rPr>
        <w:t xml:space="preserve"> </w:t>
      </w:r>
      <w:r w:rsidRPr="00877797">
        <w:t>государства</w:t>
      </w:r>
    </w:p>
    <w:p w:rsidR="001813B9" w:rsidRPr="00877797" w:rsidRDefault="001813B9" w:rsidP="001813B9">
      <w:pPr>
        <w:pStyle w:val="aa"/>
        <w:tabs>
          <w:tab w:val="left" w:pos="2236"/>
        </w:tabs>
        <w:jc w:val="both"/>
      </w:pPr>
      <w:r w:rsidRPr="00877797">
        <w:rPr>
          <w:u w:val="single"/>
        </w:rPr>
        <w:t xml:space="preserve"> </w:t>
      </w:r>
      <w:r w:rsidRPr="00877797">
        <w:rPr>
          <w:u w:val="single"/>
        </w:rPr>
        <w:tab/>
      </w:r>
      <w:r w:rsidRPr="00877797">
        <w:t xml:space="preserve"> </w:t>
      </w:r>
      <w:r w:rsidRPr="00877797">
        <w:rPr>
          <w:spacing w:val="-5"/>
        </w:rPr>
        <w:t xml:space="preserve"> </w:t>
      </w:r>
      <w:r w:rsidRPr="00877797">
        <w:t>труд   становится   привилегией   господствующего   класса,   а   вся</w:t>
      </w:r>
      <w:r w:rsidRPr="00877797">
        <w:rPr>
          <w:spacing w:val="33"/>
        </w:rPr>
        <w:t xml:space="preserve"> </w:t>
      </w:r>
      <w:r w:rsidRPr="00877797">
        <w:t>тяжесть</w:t>
      </w:r>
    </w:p>
    <w:p w:rsidR="001813B9" w:rsidRPr="00877797" w:rsidRDefault="001813B9" w:rsidP="001813B9">
      <w:pPr>
        <w:pStyle w:val="aa"/>
        <w:tabs>
          <w:tab w:val="left" w:pos="2356"/>
          <w:tab w:val="left" w:pos="5093"/>
          <w:tab w:val="left" w:pos="9675"/>
          <w:tab w:val="left" w:pos="10304"/>
        </w:tabs>
        <w:jc w:val="both"/>
      </w:pPr>
      <w:r w:rsidRPr="00877797">
        <w:rPr>
          <w:u w:val="single"/>
        </w:rPr>
        <w:t xml:space="preserve"> </w:t>
      </w:r>
      <w:r w:rsidRPr="00877797">
        <w:rPr>
          <w:u w:val="single"/>
        </w:rPr>
        <w:tab/>
      </w:r>
      <w:r w:rsidRPr="00877797">
        <w:rPr>
          <w:spacing w:val="-29"/>
        </w:rPr>
        <w:t xml:space="preserve"> </w:t>
      </w:r>
      <w:r w:rsidRPr="00877797">
        <w:t>труда  падает на долю  угнетенных  масс.</w:t>
      </w:r>
      <w:r w:rsidRPr="00877797">
        <w:rPr>
          <w:spacing w:val="-30"/>
        </w:rPr>
        <w:t xml:space="preserve"> </w:t>
      </w:r>
      <w:r w:rsidRPr="00877797">
        <w:t>В</w:t>
      </w:r>
      <w:r w:rsidRPr="00877797">
        <w:rPr>
          <w:spacing w:val="28"/>
        </w:rPr>
        <w:t xml:space="preserve"> </w:t>
      </w:r>
      <w:r w:rsidRPr="00877797">
        <w:t>условиях</w:t>
      </w:r>
      <w:r w:rsidRPr="00877797">
        <w:rPr>
          <w:u w:val="single"/>
        </w:rPr>
        <w:t xml:space="preserve"> </w:t>
      </w:r>
      <w:r w:rsidRPr="00877797">
        <w:rPr>
          <w:u w:val="single"/>
        </w:rPr>
        <w:tab/>
      </w:r>
      <w:r w:rsidR="002A177B">
        <w:rPr>
          <w:u w:val="single"/>
        </w:rPr>
        <w:t xml:space="preserve">______ </w:t>
      </w:r>
      <w:r w:rsidRPr="00877797">
        <w:t>революции все более значительные слои интеллигенции начинают участвовать в непосредственном производственном процессе. В будущем оба вида труда станут элементами целостной деятельности</w:t>
      </w:r>
      <w:r w:rsidRPr="00877797">
        <w:rPr>
          <w:spacing w:val="30"/>
        </w:rPr>
        <w:t xml:space="preserve"> </w:t>
      </w:r>
      <w:r w:rsidRPr="00877797">
        <w:t>всесторонне</w:t>
      </w:r>
      <w:r w:rsidRPr="00877797">
        <w:rPr>
          <w:spacing w:val="28"/>
        </w:rPr>
        <w:t xml:space="preserve"> </w:t>
      </w:r>
      <w:r w:rsidRPr="00877797">
        <w:t>развитого</w:t>
      </w:r>
      <w:r w:rsidRPr="00877797">
        <w:rPr>
          <w:spacing w:val="30"/>
        </w:rPr>
        <w:t xml:space="preserve"> </w:t>
      </w:r>
      <w:r w:rsidRPr="00877797">
        <w:t>человека,</w:t>
      </w:r>
      <w:r w:rsidRPr="00877797">
        <w:rPr>
          <w:spacing w:val="29"/>
        </w:rPr>
        <w:t xml:space="preserve"> </w:t>
      </w:r>
      <w:r w:rsidRPr="00877797">
        <w:t>для</w:t>
      </w:r>
      <w:r w:rsidRPr="00877797">
        <w:rPr>
          <w:spacing w:val="30"/>
        </w:rPr>
        <w:t xml:space="preserve"> </w:t>
      </w:r>
      <w:r w:rsidRPr="00877797">
        <w:t>которого</w:t>
      </w:r>
      <w:r w:rsidRPr="00877797">
        <w:rPr>
          <w:spacing w:val="29"/>
        </w:rPr>
        <w:t xml:space="preserve"> </w:t>
      </w:r>
      <w:r w:rsidRPr="00877797">
        <w:t>участие</w:t>
      </w:r>
      <w:r w:rsidRPr="00877797">
        <w:rPr>
          <w:spacing w:val="29"/>
        </w:rPr>
        <w:t xml:space="preserve"> </w:t>
      </w:r>
      <w:r w:rsidRPr="00877797">
        <w:t>в</w:t>
      </w:r>
      <w:r w:rsidRPr="00877797">
        <w:rPr>
          <w:spacing w:val="29"/>
        </w:rPr>
        <w:t xml:space="preserve"> </w:t>
      </w:r>
      <w:r w:rsidRPr="00877797">
        <w:t xml:space="preserve">делах </w:t>
      </w:r>
      <w:r w:rsidRPr="00877797">
        <w:rPr>
          <w:spacing w:val="-25"/>
        </w:rPr>
        <w:t xml:space="preserve"> </w:t>
      </w:r>
      <w:r w:rsidRPr="00877797">
        <w:rPr>
          <w:u w:val="single"/>
        </w:rPr>
        <w:t xml:space="preserve"> </w:t>
      </w:r>
      <w:r w:rsidRPr="00877797">
        <w:rPr>
          <w:u w:val="single"/>
        </w:rPr>
        <w:tab/>
      </w:r>
      <w:r w:rsidRPr="00877797">
        <w:rPr>
          <w:u w:val="single"/>
        </w:rPr>
        <w:tab/>
      </w:r>
      <w:r w:rsidRPr="00877797">
        <w:t xml:space="preserve"> </w:t>
      </w:r>
    </w:p>
    <w:p w:rsidR="001813B9" w:rsidRPr="00877797" w:rsidRDefault="001813B9" w:rsidP="001813B9">
      <w:pPr>
        <w:pStyle w:val="aa"/>
        <w:tabs>
          <w:tab w:val="left" w:pos="2356"/>
          <w:tab w:val="left" w:pos="5093"/>
          <w:tab w:val="left" w:pos="9675"/>
          <w:tab w:val="left" w:pos="10304"/>
        </w:tabs>
        <w:jc w:val="both"/>
      </w:pPr>
      <w:r w:rsidRPr="00877797">
        <w:t>является</w:t>
      </w:r>
      <w:r w:rsidRPr="00877797">
        <w:rPr>
          <w:spacing w:val="-2"/>
        </w:rPr>
        <w:t xml:space="preserve"> </w:t>
      </w:r>
      <w:r w:rsidRPr="00877797">
        <w:t>первой</w:t>
      </w:r>
      <w:r w:rsidRPr="00877797">
        <w:rPr>
          <w:spacing w:val="-1"/>
        </w:rPr>
        <w:t xml:space="preserve"> </w:t>
      </w:r>
      <w:r w:rsidRPr="00877797">
        <w:t>жизненной</w:t>
      </w:r>
      <w:r w:rsidRPr="00877797">
        <w:rPr>
          <w:u w:val="single"/>
        </w:rPr>
        <w:t xml:space="preserve"> </w:t>
      </w:r>
      <w:r w:rsidRPr="00877797">
        <w:rPr>
          <w:u w:val="single"/>
        </w:rPr>
        <w:tab/>
      </w:r>
      <w:r w:rsidRPr="00877797">
        <w:t>.</w:t>
      </w:r>
    </w:p>
    <w:p w:rsidR="001813B9" w:rsidRPr="00877797" w:rsidRDefault="001813B9" w:rsidP="001813B9">
      <w:pPr>
        <w:pStyle w:val="aa"/>
        <w:rPr>
          <w:sz w:val="26"/>
        </w:rPr>
      </w:pPr>
    </w:p>
    <w:p w:rsidR="001813B9" w:rsidRPr="00877797" w:rsidRDefault="00C71AE1" w:rsidP="001813B9">
      <w:pPr>
        <w:pStyle w:val="aa"/>
        <w:spacing w:before="2"/>
        <w:rPr>
          <w:sz w:val="25"/>
        </w:rPr>
      </w:pPr>
      <w:r w:rsidRPr="00877797">
        <w:rPr>
          <w:b/>
        </w:rPr>
        <w:t>Слова-подсказки:</w:t>
      </w:r>
    </w:p>
    <w:p w:rsidR="00C71AE1" w:rsidRPr="00877797" w:rsidRDefault="00C71AE1" w:rsidP="001813B9">
      <w:pPr>
        <w:pStyle w:val="a6"/>
        <w:widowControl w:val="0"/>
        <w:numPr>
          <w:ilvl w:val="1"/>
          <w:numId w:val="12"/>
        </w:numPr>
        <w:tabs>
          <w:tab w:val="left" w:pos="1342"/>
        </w:tabs>
        <w:autoSpaceDE w:val="0"/>
        <w:autoSpaceDN w:val="0"/>
        <w:spacing w:after="0" w:line="240" w:lineRule="auto"/>
        <w:ind w:left="363" w:hanging="363"/>
        <w:contextualSpacing w:val="0"/>
        <w:rPr>
          <w:rFonts w:ascii="Times New Roman" w:hAnsi="Times New Roman"/>
          <w:sz w:val="24"/>
        </w:rPr>
        <w:sectPr w:rsidR="00C71AE1" w:rsidRPr="00877797" w:rsidSect="009C4EAE">
          <w:pgSz w:w="11906" w:h="16838"/>
          <w:pgMar w:top="720" w:right="720" w:bottom="568" w:left="720" w:header="708" w:footer="708" w:gutter="0"/>
          <w:cols w:space="708"/>
          <w:docGrid w:linePitch="360"/>
        </w:sectPr>
      </w:pP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lastRenderedPageBreak/>
        <w:t xml:space="preserve">1. </w:t>
      </w:r>
      <w:r w:rsidR="001813B9" w:rsidRPr="00877797">
        <w:rPr>
          <w:rFonts w:ascii="Times New Roman" w:hAnsi="Times New Roman"/>
          <w:sz w:val="24"/>
        </w:rPr>
        <w:t>Потребность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 xml:space="preserve">2. </w:t>
      </w:r>
      <w:r w:rsidR="001813B9" w:rsidRPr="00877797">
        <w:rPr>
          <w:rFonts w:ascii="Times New Roman" w:hAnsi="Times New Roman"/>
          <w:sz w:val="24"/>
        </w:rPr>
        <w:t>Труд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>3.</w:t>
      </w:r>
      <w:r w:rsidR="001813B9" w:rsidRPr="00877797">
        <w:rPr>
          <w:rFonts w:ascii="Times New Roman" w:hAnsi="Times New Roman"/>
          <w:sz w:val="24"/>
        </w:rPr>
        <w:t>Деятельность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>4.</w:t>
      </w:r>
      <w:r w:rsidR="001813B9" w:rsidRPr="00877797">
        <w:rPr>
          <w:rFonts w:ascii="Times New Roman" w:hAnsi="Times New Roman"/>
          <w:sz w:val="24"/>
        </w:rPr>
        <w:t>Частная</w:t>
      </w:r>
      <w:r w:rsidR="001813B9" w:rsidRPr="00877797">
        <w:rPr>
          <w:rFonts w:ascii="Times New Roman" w:hAnsi="Times New Roman"/>
          <w:spacing w:val="-1"/>
          <w:sz w:val="24"/>
        </w:rPr>
        <w:t xml:space="preserve"> </w:t>
      </w:r>
      <w:r w:rsidR="001813B9" w:rsidRPr="00877797">
        <w:rPr>
          <w:rFonts w:ascii="Times New Roman" w:hAnsi="Times New Roman"/>
          <w:sz w:val="24"/>
        </w:rPr>
        <w:t>собственность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>5.</w:t>
      </w:r>
      <w:r w:rsidR="001813B9" w:rsidRPr="00877797">
        <w:rPr>
          <w:rFonts w:ascii="Times New Roman" w:hAnsi="Times New Roman"/>
          <w:sz w:val="24"/>
        </w:rPr>
        <w:t>Аграрная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lastRenderedPageBreak/>
        <w:t>6.</w:t>
      </w:r>
      <w:r w:rsidR="001813B9" w:rsidRPr="00877797">
        <w:rPr>
          <w:rFonts w:ascii="Times New Roman" w:hAnsi="Times New Roman"/>
          <w:sz w:val="24"/>
        </w:rPr>
        <w:t>Научно-техническая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>7.</w:t>
      </w:r>
      <w:r w:rsidR="001813B9" w:rsidRPr="00877797">
        <w:rPr>
          <w:rFonts w:ascii="Times New Roman" w:hAnsi="Times New Roman"/>
          <w:sz w:val="24"/>
        </w:rPr>
        <w:t>Сознательный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>8.</w:t>
      </w:r>
      <w:r w:rsidR="001813B9" w:rsidRPr="00877797">
        <w:rPr>
          <w:rFonts w:ascii="Times New Roman" w:hAnsi="Times New Roman"/>
          <w:sz w:val="24"/>
        </w:rPr>
        <w:t>Общество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>9.</w:t>
      </w:r>
      <w:r w:rsidR="001813B9" w:rsidRPr="00877797">
        <w:rPr>
          <w:rFonts w:ascii="Times New Roman" w:hAnsi="Times New Roman"/>
          <w:sz w:val="24"/>
        </w:rPr>
        <w:t>Умственный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>10</w:t>
      </w:r>
      <w:r w:rsidR="001813B9" w:rsidRPr="00877797">
        <w:rPr>
          <w:rFonts w:ascii="Times New Roman" w:hAnsi="Times New Roman"/>
          <w:sz w:val="24"/>
        </w:rPr>
        <w:t>Физический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lastRenderedPageBreak/>
        <w:t>11.</w:t>
      </w:r>
      <w:r w:rsidR="001813B9" w:rsidRPr="00877797">
        <w:rPr>
          <w:rFonts w:ascii="Times New Roman" w:hAnsi="Times New Roman"/>
          <w:sz w:val="24"/>
        </w:rPr>
        <w:t>Общение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>12.</w:t>
      </w:r>
      <w:r w:rsidR="001813B9" w:rsidRPr="00877797">
        <w:rPr>
          <w:rFonts w:ascii="Times New Roman" w:hAnsi="Times New Roman"/>
          <w:sz w:val="24"/>
        </w:rPr>
        <w:t>Институт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>13.</w:t>
      </w:r>
      <w:r w:rsidR="001813B9" w:rsidRPr="00877797">
        <w:rPr>
          <w:rFonts w:ascii="Times New Roman" w:hAnsi="Times New Roman"/>
          <w:sz w:val="24"/>
        </w:rPr>
        <w:t>Созидательный</w:t>
      </w:r>
    </w:p>
    <w:p w:rsidR="001813B9" w:rsidRPr="00877797" w:rsidRDefault="00C71AE1" w:rsidP="00C71AE1">
      <w:pPr>
        <w:pStyle w:val="a6"/>
        <w:widowControl w:val="0"/>
        <w:tabs>
          <w:tab w:val="left" w:pos="1342"/>
        </w:tabs>
        <w:autoSpaceDE w:val="0"/>
        <w:autoSpaceDN w:val="0"/>
        <w:spacing w:after="0" w:line="240" w:lineRule="auto"/>
        <w:ind w:left="363"/>
        <w:contextualSpacing w:val="0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>14</w:t>
      </w:r>
      <w:r w:rsidR="001813B9" w:rsidRPr="00877797">
        <w:rPr>
          <w:rFonts w:ascii="Times New Roman" w:hAnsi="Times New Roman"/>
          <w:sz w:val="24"/>
        </w:rPr>
        <w:t>Творчество</w:t>
      </w:r>
    </w:p>
    <w:p w:rsidR="00C71AE1" w:rsidRPr="00877797" w:rsidRDefault="00C71AE1" w:rsidP="009C4EAE">
      <w:pPr>
        <w:pStyle w:val="a4"/>
        <w:jc w:val="both"/>
        <w:rPr>
          <w:rFonts w:ascii="Times New Roman" w:hAnsi="Times New Roman" w:cs="Times New Roman"/>
          <w:sz w:val="24"/>
          <w:szCs w:val="24"/>
        </w:rPr>
        <w:sectPr w:rsidR="00C71AE1" w:rsidRPr="00877797" w:rsidSect="00C71AE1">
          <w:type w:val="continuous"/>
          <w:pgSz w:w="11906" w:h="16838"/>
          <w:pgMar w:top="720" w:right="720" w:bottom="568" w:left="720" w:header="708" w:footer="708" w:gutter="0"/>
          <w:cols w:num="3" w:space="708"/>
          <w:docGrid w:linePitch="360"/>
        </w:sectPr>
      </w:pPr>
    </w:p>
    <w:p w:rsidR="00E45B23" w:rsidRPr="00877797" w:rsidRDefault="00E45B23" w:rsidP="009C4EA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45B23" w:rsidRPr="00877797" w:rsidRDefault="00E45B23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232DF" w:rsidRDefault="005232DF" w:rsidP="001813B9">
      <w:pPr>
        <w:pStyle w:val="a6"/>
        <w:widowControl w:val="0"/>
        <w:tabs>
          <w:tab w:val="left" w:pos="86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Style w:val="10"/>
          <w:rFonts w:eastAsiaTheme="minorHAnsi"/>
          <w:b/>
        </w:rPr>
      </w:pPr>
    </w:p>
    <w:p w:rsidR="001813B9" w:rsidRPr="00877797" w:rsidRDefault="002A177B" w:rsidP="001813B9">
      <w:pPr>
        <w:pStyle w:val="a6"/>
        <w:widowControl w:val="0"/>
        <w:tabs>
          <w:tab w:val="left" w:pos="86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Style w:val="10"/>
          <w:rFonts w:eastAsiaTheme="minorHAnsi"/>
          <w:b/>
        </w:rPr>
        <w:lastRenderedPageBreak/>
        <w:t>З</w:t>
      </w:r>
      <w:r w:rsidR="009551F2" w:rsidRPr="00877797">
        <w:rPr>
          <w:rStyle w:val="10"/>
          <w:rFonts w:eastAsiaTheme="minorHAnsi"/>
          <w:b/>
        </w:rPr>
        <w:t xml:space="preserve">адание </w:t>
      </w:r>
      <w:r w:rsidR="002C17BB">
        <w:rPr>
          <w:rStyle w:val="10"/>
          <w:rFonts w:eastAsiaTheme="minorHAnsi"/>
          <w:b/>
        </w:rPr>
        <w:t>5</w:t>
      </w:r>
      <w:r w:rsidR="00FD7413" w:rsidRPr="00877797">
        <w:rPr>
          <w:rStyle w:val="10"/>
          <w:rFonts w:eastAsiaTheme="minorHAnsi"/>
        </w:rPr>
        <w:t xml:space="preserve">. </w:t>
      </w:r>
      <w:r w:rsidR="001813B9" w:rsidRPr="00877797">
        <w:rPr>
          <w:rFonts w:ascii="Times New Roman" w:hAnsi="Times New Roman"/>
          <w:b/>
          <w:sz w:val="24"/>
        </w:rPr>
        <w:t>Решите правовую</w:t>
      </w:r>
      <w:r w:rsidR="001813B9" w:rsidRPr="00877797">
        <w:rPr>
          <w:rFonts w:ascii="Times New Roman" w:hAnsi="Times New Roman"/>
          <w:b/>
          <w:spacing w:val="-3"/>
          <w:sz w:val="24"/>
        </w:rPr>
        <w:t xml:space="preserve"> </w:t>
      </w:r>
      <w:r w:rsidR="001813B9" w:rsidRPr="00877797">
        <w:rPr>
          <w:rFonts w:ascii="Times New Roman" w:hAnsi="Times New Roman"/>
          <w:b/>
          <w:sz w:val="24"/>
        </w:rPr>
        <w:t>задачу.</w:t>
      </w:r>
    </w:p>
    <w:p w:rsidR="001813B9" w:rsidRPr="00877797" w:rsidRDefault="001813B9" w:rsidP="001813B9">
      <w:pPr>
        <w:pStyle w:val="11"/>
        <w:ind w:left="0"/>
      </w:pPr>
      <w:r w:rsidRPr="00877797">
        <w:t>(</w:t>
      </w:r>
      <w:r w:rsidR="009618BD">
        <w:t>2</w:t>
      </w:r>
      <w:r w:rsidRPr="00877797">
        <w:t xml:space="preserve"> балл</w:t>
      </w:r>
      <w:r w:rsidR="00C71AE1" w:rsidRPr="00877797">
        <w:t>а</w:t>
      </w:r>
      <w:r w:rsidRPr="00877797">
        <w:t xml:space="preserve"> — за указание на право смены, </w:t>
      </w:r>
      <w:r w:rsidR="009618BD">
        <w:t>2</w:t>
      </w:r>
      <w:r w:rsidRPr="00877797">
        <w:t xml:space="preserve"> баллов за указание возраста, 2 баллов за указание органа).  Всего — </w:t>
      </w:r>
      <w:r w:rsidR="009618BD">
        <w:t>6</w:t>
      </w:r>
      <w:r w:rsidRPr="00877797">
        <w:t xml:space="preserve"> баллов.</w:t>
      </w:r>
    </w:p>
    <w:p w:rsidR="001813B9" w:rsidRPr="00877797" w:rsidRDefault="001813B9" w:rsidP="001813B9">
      <w:pPr>
        <w:pStyle w:val="aa"/>
        <w:ind w:firstLine="707"/>
        <w:jc w:val="both"/>
      </w:pPr>
      <w:r w:rsidRPr="00877797">
        <w:t>В юридическую консультацию обратился четырнадцатилетний Антон с просьбой разъяснить ему, как поступить в следующей ситуации. Его родители при вступлении в брак оставили свои добрачные фамилии. При рождении ему была присвоена фамилия отца, на которую он получил паспорт. В настоящее время его отец осужден за совершение тяжкого преступления и отбывает наказание.</w:t>
      </w:r>
    </w:p>
    <w:p w:rsidR="002C17BB" w:rsidRDefault="001813B9" w:rsidP="002A177B">
      <w:pPr>
        <w:pStyle w:val="a6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77797">
        <w:rPr>
          <w:rFonts w:ascii="Times New Roman" w:hAnsi="Times New Roman"/>
          <w:sz w:val="24"/>
        </w:rPr>
        <w:t xml:space="preserve">Может ли </w:t>
      </w:r>
      <w:r w:rsidR="002C17BB">
        <w:rPr>
          <w:rFonts w:ascii="Times New Roman" w:hAnsi="Times New Roman"/>
          <w:sz w:val="24"/>
        </w:rPr>
        <w:t>Антон</w:t>
      </w:r>
      <w:r w:rsidRPr="00877797">
        <w:rPr>
          <w:rFonts w:ascii="Times New Roman" w:hAnsi="Times New Roman"/>
          <w:sz w:val="24"/>
        </w:rPr>
        <w:t xml:space="preserve"> изменить свою фамилию на фамилию</w:t>
      </w:r>
      <w:r w:rsidRPr="00877797">
        <w:rPr>
          <w:rFonts w:ascii="Times New Roman" w:hAnsi="Times New Roman"/>
          <w:spacing w:val="-6"/>
          <w:sz w:val="24"/>
        </w:rPr>
        <w:t xml:space="preserve"> </w:t>
      </w:r>
      <w:r w:rsidR="002A177B">
        <w:rPr>
          <w:rFonts w:ascii="Times New Roman" w:hAnsi="Times New Roman"/>
          <w:sz w:val="24"/>
        </w:rPr>
        <w:t>матери</w:t>
      </w:r>
    </w:p>
    <w:p w:rsidR="002A177B" w:rsidRPr="002A177B" w:rsidRDefault="002A177B" w:rsidP="002A177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813B9" w:rsidRPr="00877797" w:rsidRDefault="005850C0" w:rsidP="001813B9">
      <w:pPr>
        <w:pStyle w:val="aa"/>
        <w:rPr>
          <w:sz w:val="20"/>
        </w:rPr>
      </w:pPr>
      <w:r>
        <w:rPr>
          <w:sz w:val="20"/>
        </w:rPr>
        <w:t xml:space="preserve">               _____________________________________________________________________________</w:t>
      </w:r>
    </w:p>
    <w:p w:rsidR="005850C0" w:rsidRDefault="005850C0" w:rsidP="001813B9">
      <w:pPr>
        <w:pStyle w:val="aa"/>
        <w:rPr>
          <w:sz w:val="11"/>
        </w:rPr>
      </w:pPr>
    </w:p>
    <w:p w:rsidR="005850C0" w:rsidRDefault="005850C0" w:rsidP="001813B9">
      <w:pPr>
        <w:pStyle w:val="aa"/>
      </w:pPr>
      <w:r>
        <w:t>2) В каком возрасте Антон может сменить фамилию?</w:t>
      </w:r>
    </w:p>
    <w:p w:rsidR="002C17BB" w:rsidRPr="005850C0" w:rsidRDefault="002C17BB" w:rsidP="001813B9">
      <w:pPr>
        <w:pStyle w:val="aa"/>
      </w:pPr>
    </w:p>
    <w:p w:rsidR="001813B9" w:rsidRPr="00877797" w:rsidRDefault="005232DF" w:rsidP="001813B9">
      <w:pPr>
        <w:pStyle w:val="aa"/>
        <w:rPr>
          <w:sz w:val="11"/>
        </w:rPr>
      </w:pPr>
      <w:r>
        <w:pict>
          <v:shape id="_x0000_s1026" style="position:absolute;margin-left:85.1pt;margin-top:9pt;width:396pt;height:.1pt;z-index:-251656192;mso-wrap-distance-left:0;mso-wrap-distance-right:0;mso-position-horizontal-relative:page" coordorigin="1702,180" coordsize="7920,0" path="m1702,180r7920,e" filled="f" strokeweight=".48pt">
            <v:path arrowok="t"/>
            <w10:wrap type="topAndBottom" anchorx="page"/>
          </v:shape>
        </w:pict>
      </w:r>
    </w:p>
    <w:p w:rsidR="001813B9" w:rsidRPr="002A177B" w:rsidRDefault="002A177B" w:rsidP="002A177B">
      <w:pPr>
        <w:widowControl w:val="0"/>
        <w:tabs>
          <w:tab w:val="left" w:pos="159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r w:rsidR="001813B9" w:rsidRPr="002A177B">
        <w:rPr>
          <w:rFonts w:ascii="Times New Roman" w:hAnsi="Times New Roman"/>
          <w:sz w:val="24"/>
        </w:rPr>
        <w:t>Куда ему следует обратиться с такой</w:t>
      </w:r>
      <w:r w:rsidR="001813B9" w:rsidRPr="002A177B">
        <w:rPr>
          <w:rFonts w:ascii="Times New Roman" w:hAnsi="Times New Roman"/>
          <w:spacing w:val="-7"/>
          <w:sz w:val="24"/>
        </w:rPr>
        <w:t xml:space="preserve"> </w:t>
      </w:r>
      <w:r w:rsidR="001813B9" w:rsidRPr="002A177B">
        <w:rPr>
          <w:rFonts w:ascii="Times New Roman" w:hAnsi="Times New Roman"/>
          <w:sz w:val="24"/>
        </w:rPr>
        <w:t>просьбой?</w:t>
      </w:r>
    </w:p>
    <w:p w:rsidR="001813B9" w:rsidRPr="00877797" w:rsidRDefault="001813B9" w:rsidP="001813B9">
      <w:pPr>
        <w:pStyle w:val="aa"/>
        <w:rPr>
          <w:sz w:val="20"/>
        </w:rPr>
      </w:pPr>
    </w:p>
    <w:p w:rsidR="00FD7413" w:rsidRPr="00877797" w:rsidRDefault="005232DF" w:rsidP="002C17BB">
      <w:pPr>
        <w:pStyle w:val="aa"/>
      </w:pPr>
      <w:r>
        <w:pict>
          <v:shape id="_x0000_s1027" style="position:absolute;margin-left:85.1pt;margin-top:8.9pt;width:396pt;height:.1pt;z-index:-251655168;mso-wrap-distance-left:0;mso-wrap-distance-right:0;mso-position-horizontal-relative:page" coordorigin="1702,178" coordsize="7920,0" path="m1702,178r7920,e" filled="f" strokeweight=".48pt">
            <v:path arrowok="t"/>
            <w10:wrap type="topAndBottom" anchorx="page"/>
          </v:shape>
        </w:pict>
      </w:r>
    </w:p>
    <w:p w:rsidR="002C17BB" w:rsidRPr="002A177B" w:rsidRDefault="002C17BB" w:rsidP="00C71AE1">
      <w:pPr>
        <w:pStyle w:val="11"/>
        <w:ind w:left="0"/>
        <w:rPr>
          <w:sz w:val="16"/>
          <w:szCs w:val="16"/>
        </w:rPr>
      </w:pPr>
    </w:p>
    <w:p w:rsidR="00C71AE1" w:rsidRDefault="0054150B" w:rsidP="00C71AE1">
      <w:pPr>
        <w:pStyle w:val="11"/>
        <w:ind w:left="0"/>
      </w:pPr>
      <w:r w:rsidRPr="00877797">
        <w:t xml:space="preserve">Задание </w:t>
      </w:r>
      <w:r w:rsidR="002C17BB">
        <w:t>6</w:t>
      </w:r>
      <w:r w:rsidR="00FD7413" w:rsidRPr="00877797">
        <w:t xml:space="preserve">. </w:t>
      </w:r>
      <w:r w:rsidR="00C71AE1" w:rsidRPr="00877797">
        <w:t>Прочитайте высказывания известных людей. О каком обществоведческом понятии они говорят? Свой ответ запишите. По 3 балла за каждую верную позицию, всего — 9 баллов.</w:t>
      </w:r>
    </w:p>
    <w:p w:rsidR="002A177B" w:rsidRPr="00877797" w:rsidRDefault="002A177B" w:rsidP="00C71AE1">
      <w:pPr>
        <w:pStyle w:val="11"/>
        <w:ind w:left="0"/>
      </w:pPr>
    </w:p>
    <w:p w:rsidR="00C71AE1" w:rsidRPr="00877797" w:rsidRDefault="00C71AE1" w:rsidP="00C71AE1">
      <w:pPr>
        <w:pStyle w:val="a6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i/>
          <w:sz w:val="24"/>
        </w:rPr>
      </w:pPr>
      <w:r w:rsidRPr="00877797">
        <w:rPr>
          <w:rFonts w:ascii="Times New Roman" w:hAnsi="Times New Roman"/>
          <w:spacing w:val="-3"/>
          <w:sz w:val="24"/>
        </w:rPr>
        <w:t xml:space="preserve">«Это </w:t>
      </w:r>
      <w:r w:rsidRPr="00877797">
        <w:rPr>
          <w:rFonts w:ascii="Times New Roman" w:hAnsi="Times New Roman"/>
          <w:sz w:val="24"/>
        </w:rPr>
        <w:t xml:space="preserve">определенные предписания, согласно которым наш долг — управлять своей жизнью и своими поступками в любых обстоятельствах» </w:t>
      </w:r>
      <w:r w:rsidRPr="00877797">
        <w:rPr>
          <w:rFonts w:ascii="Times New Roman" w:hAnsi="Times New Roman"/>
          <w:i/>
          <w:sz w:val="24"/>
        </w:rPr>
        <w:t>(Марк Туллий</w:t>
      </w:r>
      <w:r w:rsidRPr="00877797">
        <w:rPr>
          <w:rFonts w:ascii="Times New Roman" w:hAnsi="Times New Roman"/>
          <w:i/>
          <w:spacing w:val="-1"/>
          <w:sz w:val="24"/>
        </w:rPr>
        <w:t xml:space="preserve"> </w:t>
      </w:r>
      <w:r w:rsidRPr="00877797">
        <w:rPr>
          <w:rFonts w:ascii="Times New Roman" w:hAnsi="Times New Roman"/>
          <w:i/>
          <w:sz w:val="24"/>
        </w:rPr>
        <w:t>Цицерон)</w:t>
      </w:r>
    </w:p>
    <w:p w:rsidR="00C71AE1" w:rsidRPr="00877797" w:rsidRDefault="005232DF" w:rsidP="00C71AE1">
      <w:pPr>
        <w:pStyle w:val="aa"/>
        <w:rPr>
          <w:i/>
          <w:sz w:val="19"/>
        </w:rPr>
      </w:pPr>
      <w:r>
        <w:pict>
          <v:shape id="_x0000_s1028" style="position:absolute;margin-left:85.1pt;margin-top:13.35pt;width:396pt;height:.1pt;z-index:-251653120;mso-wrap-distance-left:0;mso-wrap-distance-right:0;mso-position-horizontal-relative:page" coordorigin="1702,267" coordsize="7920,0" path="m1702,267r7920,e" filled="f" strokeweight=".48pt">
            <v:path arrowok="t"/>
            <w10:wrap type="topAndBottom" anchorx="page"/>
          </v:shape>
        </w:pict>
      </w:r>
    </w:p>
    <w:p w:rsidR="00C71AE1" w:rsidRPr="00877797" w:rsidRDefault="00C71AE1" w:rsidP="00C71AE1">
      <w:pPr>
        <w:pStyle w:val="aa"/>
        <w:rPr>
          <w:i/>
          <w:sz w:val="20"/>
        </w:rPr>
      </w:pPr>
    </w:p>
    <w:p w:rsidR="00C71AE1" w:rsidRPr="00877797" w:rsidRDefault="00C71AE1" w:rsidP="00C71AE1">
      <w:pPr>
        <w:pStyle w:val="aa"/>
        <w:rPr>
          <w:i/>
          <w:sz w:val="17"/>
        </w:rPr>
      </w:pPr>
    </w:p>
    <w:p w:rsidR="00C71AE1" w:rsidRPr="00877797" w:rsidRDefault="00C71AE1" w:rsidP="00C71AE1">
      <w:pPr>
        <w:pStyle w:val="a6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i/>
          <w:sz w:val="24"/>
        </w:rPr>
      </w:pPr>
      <w:r w:rsidRPr="00877797">
        <w:rPr>
          <w:rFonts w:ascii="Times New Roman" w:hAnsi="Times New Roman"/>
          <w:sz w:val="24"/>
        </w:rPr>
        <w:t xml:space="preserve">«Человек </w:t>
      </w:r>
      <w:proofErr w:type="gramStart"/>
      <w:r w:rsidRPr="00877797">
        <w:rPr>
          <w:rFonts w:ascii="Times New Roman" w:hAnsi="Times New Roman"/>
          <w:sz w:val="24"/>
        </w:rPr>
        <w:t>является</w:t>
      </w:r>
      <w:proofErr w:type="gramEnd"/>
      <w:r w:rsidRPr="00877797">
        <w:rPr>
          <w:rFonts w:ascii="Times New Roman" w:hAnsi="Times New Roman"/>
          <w:sz w:val="24"/>
        </w:rPr>
        <w:t xml:space="preserve"> прежде всего сыном своей страны, гражданином своего отечества, </w:t>
      </w:r>
      <w:r w:rsidRPr="00877797">
        <w:rPr>
          <w:rFonts w:ascii="Times New Roman" w:hAnsi="Times New Roman"/>
          <w:spacing w:val="3"/>
          <w:sz w:val="24"/>
        </w:rPr>
        <w:t>го</w:t>
      </w:r>
      <w:r w:rsidRPr="00877797">
        <w:rPr>
          <w:rFonts w:ascii="Times New Roman" w:hAnsi="Times New Roman"/>
          <w:sz w:val="24"/>
        </w:rPr>
        <w:t xml:space="preserve">рячо принимающим к сердцу его интересы» </w:t>
      </w:r>
      <w:r w:rsidRPr="00877797">
        <w:rPr>
          <w:rFonts w:ascii="Times New Roman" w:hAnsi="Times New Roman"/>
          <w:spacing w:val="2"/>
          <w:sz w:val="24"/>
        </w:rPr>
        <w:t>(</w:t>
      </w:r>
      <w:r w:rsidRPr="00877797">
        <w:rPr>
          <w:rFonts w:ascii="Times New Roman" w:hAnsi="Times New Roman"/>
          <w:i/>
          <w:spacing w:val="2"/>
          <w:sz w:val="24"/>
        </w:rPr>
        <w:t xml:space="preserve">В. </w:t>
      </w:r>
      <w:r w:rsidRPr="00877797">
        <w:rPr>
          <w:rFonts w:ascii="Times New Roman" w:hAnsi="Times New Roman"/>
          <w:i/>
          <w:sz w:val="24"/>
        </w:rPr>
        <w:t>Г.</w:t>
      </w:r>
      <w:r w:rsidRPr="00877797">
        <w:rPr>
          <w:rFonts w:ascii="Times New Roman" w:hAnsi="Times New Roman"/>
          <w:i/>
          <w:spacing w:val="-16"/>
          <w:sz w:val="24"/>
        </w:rPr>
        <w:t xml:space="preserve"> </w:t>
      </w:r>
      <w:r w:rsidRPr="00877797">
        <w:rPr>
          <w:rFonts w:ascii="Times New Roman" w:hAnsi="Times New Roman"/>
          <w:i/>
          <w:sz w:val="24"/>
        </w:rPr>
        <w:t>Белинский)</w:t>
      </w:r>
    </w:p>
    <w:p w:rsidR="00C71AE1" w:rsidRPr="00877797" w:rsidRDefault="005232DF" w:rsidP="00C71AE1">
      <w:pPr>
        <w:pStyle w:val="aa"/>
        <w:rPr>
          <w:i/>
          <w:sz w:val="19"/>
        </w:rPr>
      </w:pPr>
      <w:r>
        <w:pict>
          <v:shape id="_x0000_s1029" style="position:absolute;margin-left:85.1pt;margin-top:13.55pt;width:396pt;height:.1pt;z-index:-251652096;mso-wrap-distance-left:0;mso-wrap-distance-right:0;mso-position-horizontal-relative:page" coordorigin="1702,271" coordsize="7920,0" path="m1702,271r7920,e" filled="f" strokeweight=".48pt">
            <v:path arrowok="t"/>
            <w10:wrap type="topAndBottom" anchorx="page"/>
          </v:shape>
        </w:pict>
      </w:r>
    </w:p>
    <w:p w:rsidR="00C71AE1" w:rsidRPr="00877797" w:rsidRDefault="00C71AE1" w:rsidP="00C71AE1">
      <w:pPr>
        <w:pStyle w:val="aa"/>
      </w:pPr>
    </w:p>
    <w:p w:rsidR="00C71AE1" w:rsidRPr="00877797" w:rsidRDefault="00C71AE1" w:rsidP="00C71AE1">
      <w:pPr>
        <w:pStyle w:val="aa"/>
        <w:jc w:val="both"/>
      </w:pPr>
      <w:r w:rsidRPr="00877797">
        <w:t>3) «Под ее именем мы разумеем не только внешние приличия, но всю внутреннюю основу побуждений».</w:t>
      </w:r>
    </w:p>
    <w:p w:rsidR="00C71AE1" w:rsidRPr="00877797" w:rsidRDefault="00C71AE1" w:rsidP="00C71AE1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877797">
        <w:rPr>
          <w:rFonts w:ascii="Times New Roman" w:hAnsi="Times New Roman" w:cs="Times New Roman"/>
          <w:i/>
          <w:sz w:val="24"/>
        </w:rPr>
        <w:t>(Я. Коменский)</w:t>
      </w:r>
    </w:p>
    <w:p w:rsidR="00C71AE1" w:rsidRPr="00877797" w:rsidRDefault="005232DF" w:rsidP="00C71AE1">
      <w:pPr>
        <w:pStyle w:val="aa"/>
        <w:rPr>
          <w:i/>
          <w:sz w:val="27"/>
        </w:rPr>
      </w:pPr>
      <w:r>
        <w:pict>
          <v:shape id="_x0000_s1030" style="position:absolute;margin-left:85.1pt;margin-top:18.2pt;width:396pt;height:.1pt;z-index:-251651072;mso-wrap-distance-left:0;mso-wrap-distance-right:0;mso-position-horizontal-relative:page" coordorigin="1702,364" coordsize="7920,0" path="m1702,364r7920,e" filled="f" strokeweight=".48pt">
            <v:path arrowok="t"/>
            <w10:wrap type="topAndBottom" anchorx="page"/>
          </v:shape>
        </w:pict>
      </w:r>
    </w:p>
    <w:p w:rsidR="00C71AE1" w:rsidRPr="00877797" w:rsidRDefault="00C71AE1" w:rsidP="00C71AE1">
      <w:pPr>
        <w:pStyle w:val="11"/>
        <w:ind w:left="0"/>
      </w:pPr>
    </w:p>
    <w:p w:rsidR="0054150B" w:rsidRPr="00877797" w:rsidRDefault="0054150B" w:rsidP="00FD741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45B23" w:rsidRPr="00877797" w:rsidRDefault="0054150B" w:rsidP="00FD7413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87779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C17BB">
        <w:rPr>
          <w:rFonts w:ascii="Times New Roman" w:hAnsi="Times New Roman" w:cs="Times New Roman"/>
          <w:b/>
          <w:sz w:val="24"/>
          <w:szCs w:val="24"/>
        </w:rPr>
        <w:t>7</w:t>
      </w:r>
      <w:r w:rsidR="00FD7413" w:rsidRPr="00877797">
        <w:rPr>
          <w:rFonts w:ascii="Times New Roman" w:hAnsi="Times New Roman" w:cs="Times New Roman"/>
          <w:b/>
          <w:sz w:val="24"/>
          <w:szCs w:val="24"/>
        </w:rPr>
        <w:t>. Дай</w:t>
      </w:r>
      <w:r w:rsidRPr="00877797">
        <w:rPr>
          <w:rFonts w:ascii="Times New Roman" w:hAnsi="Times New Roman" w:cs="Times New Roman"/>
          <w:b/>
          <w:sz w:val="24"/>
          <w:szCs w:val="24"/>
        </w:rPr>
        <w:t>те</w:t>
      </w:r>
      <w:r w:rsidR="00FD7413" w:rsidRPr="00877797">
        <w:rPr>
          <w:rFonts w:ascii="Times New Roman" w:hAnsi="Times New Roman" w:cs="Times New Roman"/>
          <w:b/>
          <w:sz w:val="24"/>
          <w:szCs w:val="24"/>
        </w:rPr>
        <w:t xml:space="preserve"> определение понятиям. </w:t>
      </w:r>
      <w:r w:rsidR="00FD7413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За каждый правильный пример </w:t>
      </w:r>
      <w:r w:rsidR="006B174B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FD7413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6B174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FD7413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. Всего – </w:t>
      </w:r>
      <w:r w:rsidR="006B174B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FD7413" w:rsidRPr="00877797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FD7413" w:rsidRPr="00877797" w:rsidRDefault="00FD7413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sz w:val="24"/>
          <w:szCs w:val="24"/>
        </w:rPr>
        <w:t xml:space="preserve">1. </w:t>
      </w:r>
      <w:r w:rsidR="00612043" w:rsidRPr="00877797">
        <w:rPr>
          <w:rFonts w:ascii="Times New Roman" w:hAnsi="Times New Roman" w:cs="Times New Roman"/>
          <w:sz w:val="24"/>
          <w:szCs w:val="24"/>
        </w:rPr>
        <w:t>Личность</w:t>
      </w:r>
      <w:r w:rsidRPr="00877797"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________________________________________________________________________________________________________________________________________________________________________</w:t>
      </w:r>
    </w:p>
    <w:p w:rsidR="00FD7413" w:rsidRPr="00877797" w:rsidRDefault="00FD7413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sz w:val="24"/>
          <w:szCs w:val="24"/>
        </w:rPr>
        <w:t xml:space="preserve">2. </w:t>
      </w:r>
      <w:r w:rsidR="00612043" w:rsidRPr="00877797">
        <w:rPr>
          <w:rFonts w:ascii="Times New Roman" w:hAnsi="Times New Roman" w:cs="Times New Roman"/>
          <w:sz w:val="24"/>
          <w:szCs w:val="24"/>
        </w:rPr>
        <w:t>Правозащитник</w:t>
      </w:r>
      <w:r w:rsidRPr="00877797">
        <w:rPr>
          <w:rFonts w:ascii="Times New Roman" w:hAnsi="Times New Roman" w:cs="Times New Roman"/>
          <w:sz w:val="24"/>
          <w:szCs w:val="24"/>
        </w:rPr>
        <w:t>-________________________________________________________________________________________________________________________________________________________________________</w:t>
      </w:r>
    </w:p>
    <w:p w:rsidR="00FD7413" w:rsidRPr="00877797" w:rsidRDefault="00FD7413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sz w:val="24"/>
          <w:szCs w:val="24"/>
        </w:rPr>
        <w:t xml:space="preserve">3. </w:t>
      </w:r>
      <w:r w:rsidR="00612043" w:rsidRPr="00877797">
        <w:rPr>
          <w:rFonts w:ascii="Times New Roman" w:hAnsi="Times New Roman" w:cs="Times New Roman"/>
          <w:sz w:val="24"/>
          <w:szCs w:val="24"/>
        </w:rPr>
        <w:t>Мораль</w:t>
      </w:r>
      <w:r w:rsidRPr="00877797">
        <w:rPr>
          <w:rFonts w:ascii="Times New Roman" w:hAnsi="Times New Roman" w:cs="Times New Roman"/>
          <w:sz w:val="24"/>
          <w:szCs w:val="24"/>
        </w:rPr>
        <w:t>-________________________________________________________________________________________________________________________________________________________________________</w:t>
      </w:r>
    </w:p>
    <w:p w:rsidR="00FD7413" w:rsidRPr="00877797" w:rsidRDefault="00FD7413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sz w:val="24"/>
          <w:szCs w:val="24"/>
        </w:rPr>
        <w:t>4.</w:t>
      </w:r>
      <w:r w:rsidR="00612043" w:rsidRPr="00877797">
        <w:rPr>
          <w:rFonts w:ascii="Times New Roman" w:hAnsi="Times New Roman" w:cs="Times New Roman"/>
          <w:sz w:val="24"/>
          <w:szCs w:val="24"/>
        </w:rPr>
        <w:t>Гуманизм</w:t>
      </w:r>
      <w:r w:rsidRPr="00877797"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________________________________________________________________________________________________________________________________________________________________________</w:t>
      </w:r>
    </w:p>
    <w:p w:rsidR="00FD7413" w:rsidRPr="00877797" w:rsidRDefault="00FD7413" w:rsidP="00FD7413">
      <w:pPr>
        <w:pStyle w:val="a4"/>
        <w:rPr>
          <w:rFonts w:ascii="Times New Roman" w:hAnsi="Times New Roman" w:cs="Times New Roman"/>
          <w:sz w:val="24"/>
          <w:szCs w:val="24"/>
        </w:rPr>
      </w:pPr>
      <w:r w:rsidRPr="00877797">
        <w:rPr>
          <w:rFonts w:ascii="Times New Roman" w:hAnsi="Times New Roman" w:cs="Times New Roman"/>
          <w:sz w:val="24"/>
          <w:szCs w:val="24"/>
        </w:rPr>
        <w:t xml:space="preserve">5. </w:t>
      </w:r>
      <w:r w:rsidR="00612043" w:rsidRPr="00877797">
        <w:rPr>
          <w:rFonts w:ascii="Times New Roman" w:hAnsi="Times New Roman" w:cs="Times New Roman"/>
          <w:sz w:val="24"/>
          <w:szCs w:val="24"/>
        </w:rPr>
        <w:t>Сознание</w:t>
      </w:r>
      <w:r w:rsidRPr="00877797"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________________________________________________________________________________________________________________________________________________________________________</w:t>
      </w:r>
    </w:p>
    <w:p w:rsidR="00E34280" w:rsidRPr="00877797" w:rsidRDefault="00E34280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C6214" w:rsidRDefault="00D13F06" w:rsidP="007C6214">
      <w:pPr>
        <w:pStyle w:val="c15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</w:rPr>
        <w:t xml:space="preserve">Задание </w:t>
      </w:r>
      <w:r w:rsidR="002C17BB">
        <w:rPr>
          <w:rStyle w:val="c6"/>
          <w:b/>
          <w:bCs/>
          <w:color w:val="000000"/>
        </w:rPr>
        <w:t>8</w:t>
      </w:r>
      <w:r w:rsidR="007C6214">
        <w:rPr>
          <w:rStyle w:val="c6"/>
          <w:b/>
          <w:bCs/>
          <w:color w:val="000000"/>
        </w:rPr>
        <w:t>. Решите кроссворд. В выделенных клетках (по вертикали) получится ключевое слово. Запишите его термин и определение.</w:t>
      </w:r>
    </w:p>
    <w:p w:rsidR="007C6214" w:rsidRDefault="007C6214" w:rsidP="007C6214">
      <w:pPr>
        <w:pStyle w:val="c15"/>
        <w:shd w:val="clear" w:color="auto" w:fill="FFFFFF"/>
        <w:spacing w:before="0" w:beforeAutospacing="0" w:after="0" w:afterAutospacing="0"/>
        <w:ind w:firstLine="360"/>
        <w:jc w:val="both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lastRenderedPageBreak/>
        <w:t xml:space="preserve">За каждый правильный ответ по 1 баллу. За правильное определение – </w:t>
      </w:r>
      <w:r w:rsidR="00C57923">
        <w:rPr>
          <w:rStyle w:val="c6"/>
          <w:b/>
          <w:bCs/>
          <w:color w:val="000000"/>
        </w:rPr>
        <w:t>3</w:t>
      </w:r>
      <w:r>
        <w:rPr>
          <w:rStyle w:val="c6"/>
          <w:b/>
          <w:bCs/>
          <w:color w:val="000000"/>
        </w:rPr>
        <w:t xml:space="preserve"> балла. Всего – </w:t>
      </w:r>
      <w:r w:rsidR="00C57923">
        <w:rPr>
          <w:rStyle w:val="c6"/>
          <w:b/>
          <w:bCs/>
          <w:color w:val="000000"/>
        </w:rPr>
        <w:t>11</w:t>
      </w:r>
      <w:r>
        <w:rPr>
          <w:rStyle w:val="c6"/>
          <w:b/>
          <w:bCs/>
          <w:color w:val="000000"/>
        </w:rPr>
        <w:t xml:space="preserve"> баллов</w:t>
      </w:r>
    </w:p>
    <w:p w:rsidR="00EF2ECD" w:rsidRDefault="00EF2ECD" w:rsidP="007C6214">
      <w:pPr>
        <w:pStyle w:val="c15"/>
        <w:shd w:val="clear" w:color="auto" w:fill="FFFFFF"/>
        <w:spacing w:before="0" w:beforeAutospacing="0" w:after="0" w:afterAutospacing="0"/>
        <w:ind w:firstLine="360"/>
        <w:jc w:val="both"/>
        <w:rPr>
          <w:rStyle w:val="c6"/>
          <w:b/>
          <w:bCs/>
          <w:color w:val="000000"/>
        </w:rPr>
      </w:pPr>
    </w:p>
    <w:p w:rsidR="00EF2ECD" w:rsidRDefault="00EF2ECD" w:rsidP="007C6214">
      <w:pPr>
        <w:pStyle w:val="c15"/>
        <w:shd w:val="clear" w:color="auto" w:fill="FFFFFF"/>
        <w:spacing w:before="0" w:beforeAutospacing="0" w:after="0" w:afterAutospacing="0"/>
        <w:ind w:firstLine="360"/>
        <w:jc w:val="both"/>
        <w:rPr>
          <w:rStyle w:val="c6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417"/>
        <w:gridCol w:w="417"/>
        <w:gridCol w:w="418"/>
        <w:gridCol w:w="417"/>
        <w:gridCol w:w="416"/>
        <w:gridCol w:w="416"/>
        <w:gridCol w:w="430"/>
        <w:gridCol w:w="416"/>
        <w:gridCol w:w="416"/>
        <w:gridCol w:w="430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  <w:gridCol w:w="417"/>
        <w:gridCol w:w="414"/>
      </w:tblGrid>
      <w:tr w:rsidR="00EF2ECD" w:rsidRPr="00EF2ECD" w:rsidTr="00EF2ECD">
        <w:trPr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2ECD" w:rsidRPr="00EF2ECD" w:rsidTr="00EF2ECD">
        <w:trPr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2ECD" w:rsidRPr="00EF2ECD" w:rsidTr="00EF2ECD">
        <w:trPr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2ECD" w:rsidRPr="00EF2ECD" w:rsidTr="00EF2ECD">
        <w:trPr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2ECD" w:rsidRPr="00EF2ECD" w:rsidTr="00EF2ECD">
        <w:trPr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2ECD" w:rsidRPr="00EF2ECD" w:rsidTr="00EF2ECD">
        <w:trPr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2ECD" w:rsidRPr="00EF2ECD" w:rsidTr="00EF2ECD">
        <w:trPr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2ECD" w:rsidRPr="00EF2ECD" w:rsidTr="00EF2ECD">
        <w:trPr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ECD" w:rsidRPr="00EF2ECD" w:rsidRDefault="00EF2ECD" w:rsidP="00EF2ECD">
            <w:pPr>
              <w:spacing w:after="0"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2ECD" w:rsidRDefault="00EF2ECD" w:rsidP="007C6214">
      <w:pPr>
        <w:pStyle w:val="c15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F2ECD" w:rsidRDefault="00EF2ECD" w:rsidP="007C6214">
      <w:pPr>
        <w:pStyle w:val="c7"/>
        <w:shd w:val="clear" w:color="auto" w:fill="FFFFFF"/>
        <w:spacing w:before="0" w:beforeAutospacing="0" w:after="0" w:afterAutospacing="0"/>
        <w:rPr>
          <w:rStyle w:val="c33"/>
          <w:i/>
          <w:iCs/>
          <w:color w:val="000000"/>
        </w:rPr>
      </w:pPr>
    </w:p>
    <w:p w:rsidR="007C6214" w:rsidRDefault="007C6214" w:rsidP="007C6214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3"/>
          <w:i/>
          <w:iCs/>
          <w:color w:val="000000"/>
        </w:rPr>
        <w:t>По горизонтали:</w:t>
      </w:r>
    </w:p>
    <w:p w:rsidR="007C6214" w:rsidRDefault="007C6214" w:rsidP="007C6214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1. </w:t>
      </w:r>
      <w:r w:rsidR="00EF2ECD">
        <w:rPr>
          <w:rStyle w:val="c1"/>
          <w:color w:val="000000"/>
        </w:rPr>
        <w:t xml:space="preserve">Постановление, предписание, устанавливающее </w:t>
      </w:r>
      <w:r w:rsidR="00D13F06">
        <w:rPr>
          <w:rStyle w:val="c1"/>
          <w:color w:val="000000"/>
        </w:rPr>
        <w:t>поведение людей</w:t>
      </w:r>
      <w:r w:rsidR="00EF2ECD">
        <w:rPr>
          <w:rStyle w:val="c1"/>
          <w:color w:val="000000"/>
        </w:rPr>
        <w:t>.</w:t>
      </w:r>
    </w:p>
    <w:p w:rsidR="007C6214" w:rsidRDefault="007C6214" w:rsidP="007C6214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2. </w:t>
      </w:r>
      <w:r w:rsidR="00EF2ECD">
        <w:rPr>
          <w:rStyle w:val="c1"/>
          <w:color w:val="000000"/>
        </w:rPr>
        <w:t>Установленный торжественный обряд, порядок совершения чего-нибудь.</w:t>
      </w:r>
    </w:p>
    <w:p w:rsidR="007C6214" w:rsidRDefault="007C6214" w:rsidP="007C6214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3. </w:t>
      </w:r>
      <w:r w:rsidR="00AB58E9">
        <w:rPr>
          <w:rStyle w:val="c1"/>
          <w:color w:val="000000"/>
        </w:rPr>
        <w:t>П</w:t>
      </w:r>
      <w:r w:rsidR="00AB58E9" w:rsidRPr="00AB58E9">
        <w:rPr>
          <w:rStyle w:val="c1"/>
          <w:color w:val="000000"/>
        </w:rPr>
        <w:t>ринятая в определённых кругах общества система правил поведения</w:t>
      </w:r>
      <w:r w:rsidR="00AB58E9">
        <w:rPr>
          <w:rStyle w:val="c1"/>
          <w:color w:val="000000"/>
        </w:rPr>
        <w:t>.</w:t>
      </w:r>
    </w:p>
    <w:p w:rsidR="007C6214" w:rsidRDefault="007C6214" w:rsidP="007C6214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4. </w:t>
      </w:r>
      <w:r w:rsidR="00D13F06">
        <w:rPr>
          <w:rStyle w:val="c1"/>
          <w:color w:val="000000"/>
        </w:rPr>
        <w:t>Д</w:t>
      </w:r>
      <w:r w:rsidR="00EF2ECD">
        <w:rPr>
          <w:rStyle w:val="c1"/>
          <w:color w:val="000000"/>
        </w:rPr>
        <w:t>ействи</w:t>
      </w:r>
      <w:r w:rsidR="00D13F06">
        <w:rPr>
          <w:rStyle w:val="c1"/>
          <w:color w:val="000000"/>
        </w:rPr>
        <w:t>е человека по отношению к обществу, другим людям</w:t>
      </w:r>
      <w:r w:rsidR="00EF2ECD">
        <w:rPr>
          <w:rStyle w:val="c1"/>
          <w:color w:val="000000"/>
        </w:rPr>
        <w:t>.</w:t>
      </w:r>
    </w:p>
    <w:p w:rsidR="007C6214" w:rsidRDefault="007C6214" w:rsidP="007C6214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5. </w:t>
      </w:r>
      <w:r w:rsidR="00EF2ECD">
        <w:rPr>
          <w:rStyle w:val="c1"/>
          <w:color w:val="000000"/>
        </w:rPr>
        <w:t>Традиционно установившиеся правила общественного поведения.</w:t>
      </w:r>
    </w:p>
    <w:p w:rsidR="007C6214" w:rsidRDefault="007C6214" w:rsidP="007C6214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6. </w:t>
      </w:r>
      <w:r w:rsidR="00EF2ECD">
        <w:rPr>
          <w:rStyle w:val="c1"/>
          <w:color w:val="000000"/>
        </w:rPr>
        <w:t>Достойные уважения и гордости моральные качества человека его соответствующие признаки.</w:t>
      </w:r>
    </w:p>
    <w:p w:rsidR="00AB58E9" w:rsidRDefault="00EF2ECD" w:rsidP="00AB58E9">
      <w:pPr>
        <w:pStyle w:val="c7"/>
        <w:shd w:val="clear" w:color="auto" w:fill="FFFFFF"/>
        <w:spacing w:before="0" w:beforeAutospacing="0" w:after="0" w:afterAutospacing="0"/>
        <w:ind w:left="284" w:hanging="284"/>
        <w:rPr>
          <w:rStyle w:val="c1"/>
          <w:color w:val="000000"/>
        </w:rPr>
      </w:pPr>
      <w:r>
        <w:rPr>
          <w:rStyle w:val="c1"/>
          <w:color w:val="000000"/>
        </w:rPr>
        <w:t xml:space="preserve">7. </w:t>
      </w:r>
      <w:r w:rsidR="00AB58E9">
        <w:rPr>
          <w:rStyle w:val="c1"/>
          <w:color w:val="000000"/>
        </w:rPr>
        <w:t>Н</w:t>
      </w:r>
      <w:r w:rsidR="00AB58E9" w:rsidRPr="00AB58E9">
        <w:rPr>
          <w:rStyle w:val="c1"/>
          <w:color w:val="000000"/>
        </w:rPr>
        <w:t xml:space="preserve">ормативно-правовой акт, обладающий высшей юридической силой, принятый в строго определённом, особом порядке органом законодательной власти или референдумом и регулирующий наиболее важные общественные отношения. </w:t>
      </w:r>
    </w:p>
    <w:p w:rsidR="00EF2ECD" w:rsidRDefault="00EF2ECD" w:rsidP="00AB58E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8. </w:t>
      </w:r>
      <w:r w:rsidR="00C57923">
        <w:rPr>
          <w:rStyle w:val="c1"/>
          <w:color w:val="000000"/>
        </w:rPr>
        <w:t>Внешние формы поведения человека, получающие положительную или отрицательную оценку окружающих.</w:t>
      </w:r>
    </w:p>
    <w:p w:rsidR="00D13F06" w:rsidRDefault="00D13F06" w:rsidP="007C6214">
      <w:pPr>
        <w:pStyle w:val="c7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7C6214" w:rsidRDefault="007C6214" w:rsidP="007C6214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57923">
        <w:rPr>
          <w:rStyle w:val="c1"/>
          <w:b/>
          <w:color w:val="000000"/>
        </w:rPr>
        <w:t>Ответ:</w:t>
      </w:r>
      <w:r>
        <w:rPr>
          <w:rStyle w:val="c1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3F06">
        <w:rPr>
          <w:rStyle w:val="c1"/>
          <w:color w:val="000000"/>
        </w:rPr>
        <w:t>________________________</w:t>
      </w:r>
      <w:r>
        <w:rPr>
          <w:rStyle w:val="c1"/>
          <w:color w:val="000000"/>
        </w:rPr>
        <w:t>___</w:t>
      </w:r>
    </w:p>
    <w:p w:rsidR="00E34280" w:rsidRPr="00877797" w:rsidRDefault="00E34280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4280" w:rsidRPr="00877797" w:rsidRDefault="00E34280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4280" w:rsidRPr="00877797" w:rsidRDefault="00E34280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4280" w:rsidRPr="00877797" w:rsidRDefault="00E34280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4280" w:rsidRPr="00877797" w:rsidRDefault="00E34280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4280" w:rsidRPr="00877797" w:rsidRDefault="00E34280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4280" w:rsidRPr="00877797" w:rsidRDefault="00E34280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4280" w:rsidRPr="00877797" w:rsidRDefault="00E34280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4280" w:rsidRPr="00877797" w:rsidRDefault="00E34280" w:rsidP="00FD74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13F06" w:rsidRDefault="00D13F06" w:rsidP="00E3428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3F06" w:rsidRDefault="00D13F06" w:rsidP="00E3428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3F06" w:rsidRDefault="00D13F06" w:rsidP="00E3428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3F06" w:rsidRDefault="00D13F06" w:rsidP="00E3428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3F06" w:rsidRDefault="00D13F06" w:rsidP="00E3428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3F06" w:rsidRDefault="00D13F06" w:rsidP="00E3428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32DF" w:rsidRDefault="005232DF" w:rsidP="00E342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5232DF" w:rsidSect="00D13F06">
      <w:type w:val="continuous"/>
      <w:pgSz w:w="11906" w:h="16838"/>
      <w:pgMar w:top="720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70A2"/>
    <w:multiLevelType w:val="hybridMultilevel"/>
    <w:tmpl w:val="5082201E"/>
    <w:lvl w:ilvl="0" w:tplc="A97EB36A">
      <w:start w:val="1"/>
      <w:numFmt w:val="decimal"/>
      <w:lvlText w:val="%1."/>
      <w:lvlJc w:val="left"/>
      <w:pPr>
        <w:ind w:left="883" w:hanging="26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7826A4">
      <w:numFmt w:val="none"/>
      <w:lvlText w:val=""/>
      <w:lvlJc w:val="left"/>
      <w:pPr>
        <w:tabs>
          <w:tab w:val="num" w:pos="360"/>
        </w:tabs>
      </w:pPr>
    </w:lvl>
    <w:lvl w:ilvl="2" w:tplc="B45E2F4A">
      <w:numFmt w:val="bullet"/>
      <w:lvlText w:val="•"/>
      <w:lvlJc w:val="left"/>
      <w:pPr>
        <w:ind w:left="1040" w:hanging="420"/>
      </w:pPr>
      <w:rPr>
        <w:rFonts w:hint="default"/>
        <w:lang w:val="ru-RU" w:eastAsia="en-US" w:bidi="ar-SA"/>
      </w:rPr>
    </w:lvl>
    <w:lvl w:ilvl="3" w:tplc="88466BD2">
      <w:numFmt w:val="bullet"/>
      <w:lvlText w:val="•"/>
      <w:lvlJc w:val="left"/>
      <w:pPr>
        <w:ind w:left="2222" w:hanging="420"/>
      </w:pPr>
      <w:rPr>
        <w:rFonts w:hint="default"/>
        <w:lang w:val="ru-RU" w:eastAsia="en-US" w:bidi="ar-SA"/>
      </w:rPr>
    </w:lvl>
    <w:lvl w:ilvl="4" w:tplc="EB465B2E">
      <w:numFmt w:val="bullet"/>
      <w:lvlText w:val="•"/>
      <w:lvlJc w:val="left"/>
      <w:pPr>
        <w:ind w:left="3404" w:hanging="420"/>
      </w:pPr>
      <w:rPr>
        <w:rFonts w:hint="default"/>
        <w:lang w:val="ru-RU" w:eastAsia="en-US" w:bidi="ar-SA"/>
      </w:rPr>
    </w:lvl>
    <w:lvl w:ilvl="5" w:tplc="688E6600">
      <w:numFmt w:val="bullet"/>
      <w:lvlText w:val="•"/>
      <w:lvlJc w:val="left"/>
      <w:pPr>
        <w:ind w:left="4587" w:hanging="420"/>
      </w:pPr>
      <w:rPr>
        <w:rFonts w:hint="default"/>
        <w:lang w:val="ru-RU" w:eastAsia="en-US" w:bidi="ar-SA"/>
      </w:rPr>
    </w:lvl>
    <w:lvl w:ilvl="6" w:tplc="9DAA1940">
      <w:numFmt w:val="bullet"/>
      <w:lvlText w:val="•"/>
      <w:lvlJc w:val="left"/>
      <w:pPr>
        <w:ind w:left="5769" w:hanging="420"/>
      </w:pPr>
      <w:rPr>
        <w:rFonts w:hint="default"/>
        <w:lang w:val="ru-RU" w:eastAsia="en-US" w:bidi="ar-SA"/>
      </w:rPr>
    </w:lvl>
    <w:lvl w:ilvl="7" w:tplc="ECA4DFE6">
      <w:numFmt w:val="bullet"/>
      <w:lvlText w:val="•"/>
      <w:lvlJc w:val="left"/>
      <w:pPr>
        <w:ind w:left="6952" w:hanging="420"/>
      </w:pPr>
      <w:rPr>
        <w:rFonts w:hint="default"/>
        <w:lang w:val="ru-RU" w:eastAsia="en-US" w:bidi="ar-SA"/>
      </w:rPr>
    </w:lvl>
    <w:lvl w:ilvl="8" w:tplc="32E02C22">
      <w:numFmt w:val="bullet"/>
      <w:lvlText w:val="•"/>
      <w:lvlJc w:val="left"/>
      <w:pPr>
        <w:ind w:left="8134" w:hanging="420"/>
      </w:pPr>
      <w:rPr>
        <w:rFonts w:hint="default"/>
        <w:lang w:val="ru-RU" w:eastAsia="en-US" w:bidi="ar-SA"/>
      </w:rPr>
    </w:lvl>
  </w:abstractNum>
  <w:abstractNum w:abstractNumId="1">
    <w:nsid w:val="13CC278B"/>
    <w:multiLevelType w:val="multilevel"/>
    <w:tmpl w:val="5E9AC9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F85773"/>
    <w:multiLevelType w:val="hybridMultilevel"/>
    <w:tmpl w:val="2B1EAB8E"/>
    <w:lvl w:ilvl="0" w:tplc="0D003A6C">
      <w:start w:val="1"/>
      <w:numFmt w:val="decimal"/>
      <w:lvlText w:val="%1)"/>
      <w:lvlJc w:val="left"/>
      <w:pPr>
        <w:ind w:left="26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441CF0">
      <w:numFmt w:val="bullet"/>
      <w:lvlText w:val="•"/>
      <w:lvlJc w:val="left"/>
      <w:pPr>
        <w:ind w:left="2471" w:hanging="260"/>
      </w:pPr>
      <w:rPr>
        <w:rFonts w:hint="default"/>
        <w:lang w:val="ru-RU" w:eastAsia="en-US" w:bidi="ar-SA"/>
      </w:rPr>
    </w:lvl>
    <w:lvl w:ilvl="2" w:tplc="74CA00EE">
      <w:numFmt w:val="bullet"/>
      <w:lvlText w:val="•"/>
      <w:lvlJc w:val="left"/>
      <w:pPr>
        <w:ind w:left="3363" w:hanging="260"/>
      </w:pPr>
      <w:rPr>
        <w:rFonts w:hint="default"/>
        <w:lang w:val="ru-RU" w:eastAsia="en-US" w:bidi="ar-SA"/>
      </w:rPr>
    </w:lvl>
    <w:lvl w:ilvl="3" w:tplc="13C008F6">
      <w:numFmt w:val="bullet"/>
      <w:lvlText w:val="•"/>
      <w:lvlJc w:val="left"/>
      <w:pPr>
        <w:ind w:left="4255" w:hanging="260"/>
      </w:pPr>
      <w:rPr>
        <w:rFonts w:hint="default"/>
        <w:lang w:val="ru-RU" w:eastAsia="en-US" w:bidi="ar-SA"/>
      </w:rPr>
    </w:lvl>
    <w:lvl w:ilvl="4" w:tplc="2474CF32">
      <w:numFmt w:val="bullet"/>
      <w:lvlText w:val="•"/>
      <w:lvlJc w:val="left"/>
      <w:pPr>
        <w:ind w:left="5147" w:hanging="260"/>
      </w:pPr>
      <w:rPr>
        <w:rFonts w:hint="default"/>
        <w:lang w:val="ru-RU" w:eastAsia="en-US" w:bidi="ar-SA"/>
      </w:rPr>
    </w:lvl>
    <w:lvl w:ilvl="5" w:tplc="25FCBA26">
      <w:numFmt w:val="bullet"/>
      <w:lvlText w:val="•"/>
      <w:lvlJc w:val="left"/>
      <w:pPr>
        <w:ind w:left="6039" w:hanging="260"/>
      </w:pPr>
      <w:rPr>
        <w:rFonts w:hint="default"/>
        <w:lang w:val="ru-RU" w:eastAsia="en-US" w:bidi="ar-SA"/>
      </w:rPr>
    </w:lvl>
    <w:lvl w:ilvl="6" w:tplc="E13665AC">
      <w:numFmt w:val="bullet"/>
      <w:lvlText w:val="•"/>
      <w:lvlJc w:val="left"/>
      <w:pPr>
        <w:ind w:left="6931" w:hanging="260"/>
      </w:pPr>
      <w:rPr>
        <w:rFonts w:hint="default"/>
        <w:lang w:val="ru-RU" w:eastAsia="en-US" w:bidi="ar-SA"/>
      </w:rPr>
    </w:lvl>
    <w:lvl w:ilvl="7" w:tplc="D27684F2">
      <w:numFmt w:val="bullet"/>
      <w:lvlText w:val="•"/>
      <w:lvlJc w:val="left"/>
      <w:pPr>
        <w:ind w:left="7823" w:hanging="260"/>
      </w:pPr>
      <w:rPr>
        <w:rFonts w:hint="default"/>
        <w:lang w:val="ru-RU" w:eastAsia="en-US" w:bidi="ar-SA"/>
      </w:rPr>
    </w:lvl>
    <w:lvl w:ilvl="8" w:tplc="DF9C14D4">
      <w:numFmt w:val="bullet"/>
      <w:lvlText w:val="•"/>
      <w:lvlJc w:val="left"/>
      <w:pPr>
        <w:ind w:left="8715" w:hanging="260"/>
      </w:pPr>
      <w:rPr>
        <w:rFonts w:hint="default"/>
        <w:lang w:val="ru-RU" w:eastAsia="en-US" w:bidi="ar-SA"/>
      </w:rPr>
    </w:lvl>
  </w:abstractNum>
  <w:abstractNum w:abstractNumId="3">
    <w:nsid w:val="280916F9"/>
    <w:multiLevelType w:val="hybridMultilevel"/>
    <w:tmpl w:val="E15E6538"/>
    <w:lvl w:ilvl="0" w:tplc="B61E19BA">
      <w:start w:val="1"/>
      <w:numFmt w:val="decimal"/>
      <w:lvlText w:val="%1)"/>
      <w:lvlJc w:val="left"/>
      <w:pPr>
        <w:ind w:left="622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4AA538">
      <w:numFmt w:val="bullet"/>
      <w:lvlText w:val="•"/>
      <w:lvlJc w:val="left"/>
      <w:pPr>
        <w:ind w:left="1607" w:hanging="274"/>
      </w:pPr>
      <w:rPr>
        <w:rFonts w:hint="default"/>
        <w:lang w:val="ru-RU" w:eastAsia="en-US" w:bidi="ar-SA"/>
      </w:rPr>
    </w:lvl>
    <w:lvl w:ilvl="2" w:tplc="D7487AB8">
      <w:numFmt w:val="bullet"/>
      <w:lvlText w:val="•"/>
      <w:lvlJc w:val="left"/>
      <w:pPr>
        <w:ind w:left="2595" w:hanging="274"/>
      </w:pPr>
      <w:rPr>
        <w:rFonts w:hint="default"/>
        <w:lang w:val="ru-RU" w:eastAsia="en-US" w:bidi="ar-SA"/>
      </w:rPr>
    </w:lvl>
    <w:lvl w:ilvl="3" w:tplc="52DC21BE">
      <w:numFmt w:val="bullet"/>
      <w:lvlText w:val="•"/>
      <w:lvlJc w:val="left"/>
      <w:pPr>
        <w:ind w:left="3583" w:hanging="274"/>
      </w:pPr>
      <w:rPr>
        <w:rFonts w:hint="default"/>
        <w:lang w:val="ru-RU" w:eastAsia="en-US" w:bidi="ar-SA"/>
      </w:rPr>
    </w:lvl>
    <w:lvl w:ilvl="4" w:tplc="E3CEE5B6">
      <w:numFmt w:val="bullet"/>
      <w:lvlText w:val="•"/>
      <w:lvlJc w:val="left"/>
      <w:pPr>
        <w:ind w:left="4571" w:hanging="274"/>
      </w:pPr>
      <w:rPr>
        <w:rFonts w:hint="default"/>
        <w:lang w:val="ru-RU" w:eastAsia="en-US" w:bidi="ar-SA"/>
      </w:rPr>
    </w:lvl>
    <w:lvl w:ilvl="5" w:tplc="0756CE6A">
      <w:numFmt w:val="bullet"/>
      <w:lvlText w:val="•"/>
      <w:lvlJc w:val="left"/>
      <w:pPr>
        <w:ind w:left="5559" w:hanging="274"/>
      </w:pPr>
      <w:rPr>
        <w:rFonts w:hint="default"/>
        <w:lang w:val="ru-RU" w:eastAsia="en-US" w:bidi="ar-SA"/>
      </w:rPr>
    </w:lvl>
    <w:lvl w:ilvl="6" w:tplc="2CCE48DC">
      <w:numFmt w:val="bullet"/>
      <w:lvlText w:val="•"/>
      <w:lvlJc w:val="left"/>
      <w:pPr>
        <w:ind w:left="6547" w:hanging="274"/>
      </w:pPr>
      <w:rPr>
        <w:rFonts w:hint="default"/>
        <w:lang w:val="ru-RU" w:eastAsia="en-US" w:bidi="ar-SA"/>
      </w:rPr>
    </w:lvl>
    <w:lvl w:ilvl="7" w:tplc="6F6C0E06">
      <w:numFmt w:val="bullet"/>
      <w:lvlText w:val="•"/>
      <w:lvlJc w:val="left"/>
      <w:pPr>
        <w:ind w:left="7535" w:hanging="274"/>
      </w:pPr>
      <w:rPr>
        <w:rFonts w:hint="default"/>
        <w:lang w:val="ru-RU" w:eastAsia="en-US" w:bidi="ar-SA"/>
      </w:rPr>
    </w:lvl>
    <w:lvl w:ilvl="8" w:tplc="737259E2">
      <w:numFmt w:val="bullet"/>
      <w:lvlText w:val="•"/>
      <w:lvlJc w:val="left"/>
      <w:pPr>
        <w:ind w:left="8523" w:hanging="274"/>
      </w:pPr>
      <w:rPr>
        <w:rFonts w:hint="default"/>
        <w:lang w:val="ru-RU" w:eastAsia="en-US" w:bidi="ar-SA"/>
      </w:rPr>
    </w:lvl>
  </w:abstractNum>
  <w:abstractNum w:abstractNumId="4">
    <w:nsid w:val="2CD93F00"/>
    <w:multiLevelType w:val="multilevel"/>
    <w:tmpl w:val="44480D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2A07C6"/>
    <w:multiLevelType w:val="multilevel"/>
    <w:tmpl w:val="B5EA8B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C418C4"/>
    <w:multiLevelType w:val="multilevel"/>
    <w:tmpl w:val="74881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0B6EC3"/>
    <w:multiLevelType w:val="hybridMultilevel"/>
    <w:tmpl w:val="62DE37DE"/>
    <w:lvl w:ilvl="0" w:tplc="E108A56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716296"/>
    <w:multiLevelType w:val="hybridMultilevel"/>
    <w:tmpl w:val="DE0C04F8"/>
    <w:lvl w:ilvl="0" w:tplc="057001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6E7E42"/>
    <w:multiLevelType w:val="hybridMultilevel"/>
    <w:tmpl w:val="DFA2DDCE"/>
    <w:lvl w:ilvl="0" w:tplc="E21CC61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5948D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5CA61784"/>
    <w:multiLevelType w:val="multilevel"/>
    <w:tmpl w:val="D37250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793312"/>
    <w:multiLevelType w:val="hybridMultilevel"/>
    <w:tmpl w:val="CB9E0692"/>
    <w:lvl w:ilvl="0" w:tplc="78DE767E">
      <w:start w:val="1"/>
      <w:numFmt w:val="decimal"/>
      <w:lvlText w:val="%1."/>
      <w:lvlJc w:val="left"/>
      <w:pPr>
        <w:ind w:left="523" w:hanging="26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39070B2">
      <w:start w:val="1"/>
      <w:numFmt w:val="decimal"/>
      <w:lvlText w:val="%2."/>
      <w:lvlJc w:val="left"/>
      <w:pPr>
        <w:ind w:left="1342" w:hanging="360"/>
      </w:pPr>
      <w:rPr>
        <w:rFonts w:ascii="Times New Roman" w:eastAsia="Times New Roman" w:hAnsi="Times New Roman" w:cs="Times New Roman" w:hint="default"/>
        <w:spacing w:val="-1"/>
        <w:w w:val="61"/>
        <w:sz w:val="24"/>
        <w:szCs w:val="24"/>
        <w:lang w:val="ru-RU" w:eastAsia="en-US" w:bidi="ar-SA"/>
      </w:rPr>
    </w:lvl>
    <w:lvl w:ilvl="2" w:tplc="E53CE15A">
      <w:numFmt w:val="bullet"/>
      <w:lvlText w:val="•"/>
      <w:lvlJc w:val="left"/>
      <w:pPr>
        <w:ind w:left="2305" w:hanging="360"/>
      </w:pPr>
      <w:rPr>
        <w:rFonts w:hint="default"/>
        <w:lang w:val="ru-RU" w:eastAsia="en-US" w:bidi="ar-SA"/>
      </w:rPr>
    </w:lvl>
    <w:lvl w:ilvl="3" w:tplc="E92008CC">
      <w:numFmt w:val="bullet"/>
      <w:lvlText w:val="•"/>
      <w:lvlJc w:val="left"/>
      <w:pPr>
        <w:ind w:left="3270" w:hanging="360"/>
      </w:pPr>
      <w:rPr>
        <w:rFonts w:hint="default"/>
        <w:lang w:val="ru-RU" w:eastAsia="en-US" w:bidi="ar-SA"/>
      </w:rPr>
    </w:lvl>
    <w:lvl w:ilvl="4" w:tplc="E5E2B73C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 w:tplc="1EE24DF2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B150EAFE">
      <w:numFmt w:val="bullet"/>
      <w:lvlText w:val="•"/>
      <w:lvlJc w:val="left"/>
      <w:pPr>
        <w:ind w:left="6165" w:hanging="360"/>
      </w:pPr>
      <w:rPr>
        <w:rFonts w:hint="default"/>
        <w:lang w:val="ru-RU" w:eastAsia="en-US" w:bidi="ar-SA"/>
      </w:rPr>
    </w:lvl>
    <w:lvl w:ilvl="7" w:tplc="B1B4BE58">
      <w:numFmt w:val="bullet"/>
      <w:lvlText w:val="•"/>
      <w:lvlJc w:val="left"/>
      <w:pPr>
        <w:ind w:left="7130" w:hanging="360"/>
      </w:pPr>
      <w:rPr>
        <w:rFonts w:hint="default"/>
        <w:lang w:val="ru-RU" w:eastAsia="en-US" w:bidi="ar-SA"/>
      </w:rPr>
    </w:lvl>
    <w:lvl w:ilvl="8" w:tplc="CCF20A8C">
      <w:numFmt w:val="bullet"/>
      <w:lvlText w:val="•"/>
      <w:lvlJc w:val="left"/>
      <w:pPr>
        <w:ind w:left="8096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9"/>
  </w:num>
  <w:num w:numId="5">
    <w:abstractNumId w:val="6"/>
  </w:num>
  <w:num w:numId="6">
    <w:abstractNumId w:val="11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0800"/>
    <w:rsid w:val="000F426E"/>
    <w:rsid w:val="00100800"/>
    <w:rsid w:val="001813B9"/>
    <w:rsid w:val="002A177B"/>
    <w:rsid w:val="002C17BB"/>
    <w:rsid w:val="002D226E"/>
    <w:rsid w:val="002F2F35"/>
    <w:rsid w:val="003F5E11"/>
    <w:rsid w:val="00473664"/>
    <w:rsid w:val="005232DF"/>
    <w:rsid w:val="0054150B"/>
    <w:rsid w:val="005850C0"/>
    <w:rsid w:val="005F69D8"/>
    <w:rsid w:val="00612043"/>
    <w:rsid w:val="006931EF"/>
    <w:rsid w:val="006A7939"/>
    <w:rsid w:val="006B0EF4"/>
    <w:rsid w:val="006B174B"/>
    <w:rsid w:val="006B32D3"/>
    <w:rsid w:val="006D3577"/>
    <w:rsid w:val="00700972"/>
    <w:rsid w:val="007C6214"/>
    <w:rsid w:val="00877797"/>
    <w:rsid w:val="008D2F5E"/>
    <w:rsid w:val="008F6C3C"/>
    <w:rsid w:val="009551F2"/>
    <w:rsid w:val="009618BD"/>
    <w:rsid w:val="009C4EAE"/>
    <w:rsid w:val="00A464FA"/>
    <w:rsid w:val="00AB58E9"/>
    <w:rsid w:val="00C57923"/>
    <w:rsid w:val="00C71AE1"/>
    <w:rsid w:val="00C745A0"/>
    <w:rsid w:val="00D13F06"/>
    <w:rsid w:val="00DE4F79"/>
    <w:rsid w:val="00E34280"/>
    <w:rsid w:val="00E45B23"/>
    <w:rsid w:val="00E96679"/>
    <w:rsid w:val="00EF2ECD"/>
    <w:rsid w:val="00F321A0"/>
    <w:rsid w:val="00F54AE9"/>
    <w:rsid w:val="00F74CDB"/>
    <w:rsid w:val="00FD0A84"/>
    <w:rsid w:val="00FD7413"/>
    <w:rsid w:val="00FE031F"/>
    <w:rsid w:val="00FE6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99"/>
    <w:qFormat/>
    <w:rsid w:val="00700972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99"/>
    <w:locked/>
    <w:rsid w:val="00700972"/>
  </w:style>
  <w:style w:type="paragraph" w:styleId="a6">
    <w:name w:val="List Paragraph"/>
    <w:basedOn w:val="a"/>
    <w:uiPriority w:val="1"/>
    <w:qFormat/>
    <w:rsid w:val="00FE6792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Strong"/>
    <w:basedOn w:val="a0"/>
    <w:uiPriority w:val="99"/>
    <w:qFormat/>
    <w:rsid w:val="00E45B23"/>
    <w:rPr>
      <w:rFonts w:cs="Times New Roman"/>
      <w:b/>
    </w:rPr>
  </w:style>
  <w:style w:type="character" w:customStyle="1" w:styleId="TimesNewRoman12">
    <w:name w:val="Стиль Times New Roman 12 пт"/>
    <w:basedOn w:val="a0"/>
    <w:uiPriority w:val="99"/>
    <w:rsid w:val="00E45B23"/>
    <w:rPr>
      <w:rFonts w:ascii="Times New Roman" w:hAnsi="Times New Roman" w:cs="Times New Roman"/>
      <w:sz w:val="24"/>
    </w:rPr>
  </w:style>
  <w:style w:type="paragraph" w:customStyle="1" w:styleId="1">
    <w:name w:val="Стиль1"/>
    <w:basedOn w:val="a4"/>
    <w:link w:val="10"/>
    <w:uiPriority w:val="99"/>
    <w:rsid w:val="00E45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Стиль1 Знак"/>
    <w:basedOn w:val="a5"/>
    <w:link w:val="1"/>
    <w:uiPriority w:val="99"/>
    <w:locked/>
    <w:rsid w:val="00E45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99"/>
    <w:qFormat/>
    <w:rsid w:val="00FD7413"/>
    <w:rPr>
      <w:rFonts w:cs="Times New Roman"/>
      <w:i/>
    </w:rPr>
  </w:style>
  <w:style w:type="table" w:styleId="a9">
    <w:name w:val="Table Grid"/>
    <w:basedOn w:val="a1"/>
    <w:uiPriority w:val="99"/>
    <w:rsid w:val="00E3428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3">
    <w:name w:val="c23"/>
    <w:basedOn w:val="a"/>
    <w:rsid w:val="006A7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A7939"/>
  </w:style>
  <w:style w:type="character" w:customStyle="1" w:styleId="c21">
    <w:name w:val="c21"/>
    <w:basedOn w:val="a0"/>
    <w:rsid w:val="006A7939"/>
  </w:style>
  <w:style w:type="character" w:customStyle="1" w:styleId="c25">
    <w:name w:val="c25"/>
    <w:basedOn w:val="a0"/>
    <w:rsid w:val="006A7939"/>
  </w:style>
  <w:style w:type="paragraph" w:customStyle="1" w:styleId="c10">
    <w:name w:val="c10"/>
    <w:basedOn w:val="a"/>
    <w:rsid w:val="006A7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96679"/>
  </w:style>
  <w:style w:type="paragraph" w:customStyle="1" w:styleId="c2">
    <w:name w:val="c2"/>
    <w:basedOn w:val="a"/>
    <w:rsid w:val="00E96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1813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1813B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813B9"/>
    <w:pPr>
      <w:widowControl w:val="0"/>
      <w:autoSpaceDE w:val="0"/>
      <w:autoSpaceDN w:val="0"/>
      <w:spacing w:after="0" w:line="240" w:lineRule="auto"/>
      <w:ind w:left="62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15">
    <w:name w:val="c15"/>
    <w:basedOn w:val="a"/>
    <w:rsid w:val="007C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C6214"/>
  </w:style>
  <w:style w:type="paragraph" w:customStyle="1" w:styleId="c7">
    <w:name w:val="c7"/>
    <w:basedOn w:val="a"/>
    <w:rsid w:val="007C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7C62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99"/>
    <w:qFormat/>
    <w:rsid w:val="00700972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99"/>
    <w:locked/>
    <w:rsid w:val="00700972"/>
  </w:style>
  <w:style w:type="paragraph" w:styleId="a6">
    <w:name w:val="List Paragraph"/>
    <w:basedOn w:val="a"/>
    <w:uiPriority w:val="34"/>
    <w:qFormat/>
    <w:rsid w:val="00FE6792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Strong"/>
    <w:basedOn w:val="a0"/>
    <w:uiPriority w:val="99"/>
    <w:qFormat/>
    <w:rsid w:val="00E45B23"/>
    <w:rPr>
      <w:rFonts w:cs="Times New Roman"/>
      <w:b/>
    </w:rPr>
  </w:style>
  <w:style w:type="character" w:customStyle="1" w:styleId="TimesNewRoman12">
    <w:name w:val="Стиль Times New Roman 12 пт"/>
    <w:basedOn w:val="a0"/>
    <w:uiPriority w:val="99"/>
    <w:rsid w:val="00E45B23"/>
    <w:rPr>
      <w:rFonts w:ascii="Times New Roman" w:hAnsi="Times New Roman" w:cs="Times New Roman"/>
      <w:sz w:val="24"/>
    </w:rPr>
  </w:style>
  <w:style w:type="paragraph" w:customStyle="1" w:styleId="1">
    <w:name w:val="Стиль1"/>
    <w:basedOn w:val="a4"/>
    <w:link w:val="10"/>
    <w:uiPriority w:val="99"/>
    <w:rsid w:val="00E45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Стиль1 Знак"/>
    <w:basedOn w:val="a5"/>
    <w:link w:val="1"/>
    <w:uiPriority w:val="99"/>
    <w:locked/>
    <w:rsid w:val="00E45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99"/>
    <w:qFormat/>
    <w:rsid w:val="00FD7413"/>
    <w:rPr>
      <w:rFonts w:cs="Times New Roman"/>
      <w:i/>
    </w:rPr>
  </w:style>
  <w:style w:type="table" w:styleId="a9">
    <w:name w:val="Table Grid"/>
    <w:basedOn w:val="a1"/>
    <w:uiPriority w:val="99"/>
    <w:rsid w:val="00E3428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Пользователь</cp:lastModifiedBy>
  <cp:revision>7</cp:revision>
  <cp:lastPrinted>2020-10-22T16:33:00Z</cp:lastPrinted>
  <dcterms:created xsi:type="dcterms:W3CDTF">2020-09-23T18:29:00Z</dcterms:created>
  <dcterms:modified xsi:type="dcterms:W3CDTF">2023-05-25T07:44:00Z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41243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